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11" w:rsidRPr="0073587B" w:rsidRDefault="00AF2B0C" w:rsidP="006B4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7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0C7F2D">
        <w:rPr>
          <w:rFonts w:ascii="Times New Roman" w:hAnsi="Times New Roman" w:cs="Times New Roman"/>
          <w:b/>
          <w:sz w:val="24"/>
          <w:szCs w:val="24"/>
        </w:rPr>
        <w:t>№</w:t>
      </w:r>
      <w:r w:rsidR="00A910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587B" w:rsidRPr="0073587B">
        <w:rPr>
          <w:rFonts w:ascii="Times New Roman" w:hAnsi="Times New Roman" w:cs="Times New Roman"/>
          <w:b/>
          <w:sz w:val="24"/>
          <w:szCs w:val="24"/>
        </w:rPr>
        <w:br/>
      </w:r>
      <w:r w:rsidR="0073587B">
        <w:rPr>
          <w:rFonts w:ascii="Times New Roman" w:hAnsi="Times New Roman" w:cs="Times New Roman"/>
          <w:b/>
          <w:sz w:val="24"/>
          <w:szCs w:val="24"/>
        </w:rPr>
        <w:t>т</w:t>
      </w:r>
      <w:r w:rsidR="0073587B" w:rsidRPr="0073587B">
        <w:rPr>
          <w:rFonts w:ascii="Times New Roman" w:hAnsi="Times New Roman" w:cs="Times New Roman"/>
          <w:b/>
          <w:sz w:val="24"/>
          <w:szCs w:val="24"/>
        </w:rPr>
        <w:t>ранспортной</w:t>
      </w:r>
      <w:r w:rsidR="00C22C11" w:rsidRPr="0073587B">
        <w:rPr>
          <w:rFonts w:ascii="Times New Roman" w:hAnsi="Times New Roman" w:cs="Times New Roman"/>
          <w:b/>
          <w:sz w:val="24"/>
          <w:szCs w:val="24"/>
        </w:rPr>
        <w:t xml:space="preserve"> экспедиции на перевозку грузов</w:t>
      </w:r>
      <w:r w:rsidR="0073587B" w:rsidRPr="0073587B">
        <w:rPr>
          <w:rFonts w:ascii="Times New Roman" w:hAnsi="Times New Roman" w:cs="Times New Roman"/>
          <w:b/>
          <w:sz w:val="24"/>
          <w:szCs w:val="24"/>
        </w:rPr>
        <w:br/>
      </w:r>
      <w:r w:rsidR="00C22C11" w:rsidRPr="0073587B">
        <w:rPr>
          <w:rFonts w:ascii="Times New Roman" w:hAnsi="Times New Roman" w:cs="Times New Roman"/>
          <w:b/>
          <w:sz w:val="24"/>
          <w:szCs w:val="24"/>
        </w:rPr>
        <w:t>автомобильным транспортом по территории РФ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C11" w:rsidRPr="000C7F2D" w:rsidRDefault="00C22C11" w:rsidP="006B4ED2">
      <w:pPr>
        <w:pStyle w:val="ConsPlusNormal"/>
        <w:widowControl/>
        <w:tabs>
          <w:tab w:val="left" w:pos="6379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г. </w:t>
      </w:r>
      <w:r w:rsidR="00584E38" w:rsidRPr="0073587B">
        <w:rPr>
          <w:rFonts w:ascii="Times New Roman" w:hAnsi="Times New Roman" w:cs="Times New Roman"/>
          <w:sz w:val="24"/>
          <w:szCs w:val="24"/>
        </w:rPr>
        <w:t>Екатеринбург</w:t>
      </w:r>
      <w:r w:rsidR="0073587B" w:rsidRPr="0073587B">
        <w:rPr>
          <w:rFonts w:ascii="Times New Roman" w:hAnsi="Times New Roman" w:cs="Times New Roman"/>
          <w:sz w:val="24"/>
          <w:szCs w:val="24"/>
        </w:rPr>
        <w:t>,</w:t>
      </w:r>
      <w:r w:rsidR="00D462EF" w:rsidRPr="0073587B">
        <w:rPr>
          <w:rFonts w:ascii="Times New Roman" w:hAnsi="Times New Roman" w:cs="Times New Roman"/>
          <w:sz w:val="24"/>
          <w:szCs w:val="24"/>
        </w:rPr>
        <w:t xml:space="preserve"> Свердло</w:t>
      </w:r>
      <w:r w:rsidR="00584E38" w:rsidRPr="0073587B">
        <w:rPr>
          <w:rFonts w:ascii="Times New Roman" w:hAnsi="Times New Roman" w:cs="Times New Roman"/>
          <w:sz w:val="24"/>
          <w:szCs w:val="24"/>
        </w:rPr>
        <w:t>вской области</w:t>
      </w:r>
      <w:r w:rsidR="0073587B">
        <w:rPr>
          <w:rFonts w:ascii="Times New Roman" w:hAnsi="Times New Roman" w:cs="Times New Roman"/>
          <w:sz w:val="24"/>
          <w:szCs w:val="24"/>
        </w:rPr>
        <w:tab/>
      </w:r>
      <w:r w:rsidR="0073587B" w:rsidRPr="0073587B">
        <w:rPr>
          <w:rFonts w:ascii="Times New Roman" w:hAnsi="Times New Roman" w:cs="Times New Roman"/>
          <w:sz w:val="24"/>
          <w:szCs w:val="24"/>
        </w:rPr>
        <w:t>от</w:t>
      </w:r>
      <w:r w:rsidR="00A910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1599" w:rsidRPr="00781599">
        <w:rPr>
          <w:rFonts w:ascii="Times New Roman" w:hAnsi="Times New Roman" w:cs="Times New Roman"/>
          <w:sz w:val="24"/>
          <w:szCs w:val="24"/>
        </w:rPr>
        <w:t xml:space="preserve"> 202</w:t>
      </w:r>
      <w:r w:rsidR="00A910A9">
        <w:rPr>
          <w:rFonts w:ascii="Times New Roman" w:hAnsi="Times New Roman" w:cs="Times New Roman"/>
          <w:sz w:val="24"/>
          <w:szCs w:val="24"/>
        </w:rPr>
        <w:t xml:space="preserve">   </w:t>
      </w:r>
      <w:r w:rsidR="00781599">
        <w:rPr>
          <w:rFonts w:ascii="Times New Roman" w:hAnsi="Times New Roman" w:cs="Times New Roman"/>
          <w:sz w:val="24"/>
          <w:szCs w:val="24"/>
        </w:rPr>
        <w:t>г.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33" w:rsidRPr="0073587B" w:rsidRDefault="00A910A9" w:rsidP="006B4ED2">
      <w:pPr>
        <w:ind w:firstLine="567"/>
        <w:jc w:val="both"/>
      </w:pPr>
      <w:r>
        <w:t>_______________________________________</w:t>
      </w:r>
      <w:r w:rsidR="001B09DD" w:rsidRPr="00C407B3">
        <w:t xml:space="preserve"> именуемое в дальнейшем «</w:t>
      </w:r>
      <w:r w:rsidR="009803DC">
        <w:t>Заказчик</w:t>
      </w:r>
      <w:r w:rsidR="001B09DD" w:rsidRPr="00C407B3">
        <w:t>», в лице</w:t>
      </w:r>
      <w:r w:rsidR="00873719" w:rsidRPr="00873719">
        <w:t xml:space="preserve"> </w:t>
      </w:r>
      <w:proofErr w:type="spellStart"/>
      <w:r>
        <w:t>____________________</w:t>
      </w:r>
      <w:r w:rsidR="001B09DD" w:rsidRPr="00C407B3">
        <w:t>действующего</w:t>
      </w:r>
      <w:proofErr w:type="spellEnd"/>
      <w:r w:rsidR="001B09DD" w:rsidRPr="00C407B3">
        <w:t xml:space="preserve"> на основании</w:t>
      </w:r>
      <w:r w:rsidR="001B09DD">
        <w:t xml:space="preserve">, </w:t>
      </w:r>
      <w:r w:rsidR="00106433" w:rsidRPr="0073587B">
        <w:t xml:space="preserve">с одной </w:t>
      </w:r>
      <w:r w:rsidR="0073587B" w:rsidRPr="0073587B">
        <w:t>стороны</w:t>
      </w:r>
      <w:proofErr w:type="gramStart"/>
      <w:r w:rsidR="001B09DD">
        <w:t>,</w:t>
      </w:r>
      <w:r w:rsidR="0073587B" w:rsidRPr="0073587B">
        <w:t>и</w:t>
      </w:r>
      <w:proofErr w:type="gramEnd"/>
      <w:r w:rsidR="0073587B" w:rsidRPr="0073587B">
        <w:t xml:space="preserve"> </w:t>
      </w:r>
      <w:r w:rsidR="001B09DD" w:rsidRPr="00C407B3">
        <w:rPr>
          <w:b/>
        </w:rPr>
        <w:t>Общество с ограниченной ответственностью</w:t>
      </w:r>
      <w:r w:rsidR="00145443" w:rsidRPr="001B09DD">
        <w:rPr>
          <w:b/>
        </w:rPr>
        <w:t>«</w:t>
      </w:r>
      <w:r w:rsidR="00E6684A">
        <w:rPr>
          <w:b/>
        </w:rPr>
        <w:t>Авторитет-ЕК</w:t>
      </w:r>
      <w:r w:rsidR="00250DFA" w:rsidRPr="001B09DD">
        <w:rPr>
          <w:b/>
        </w:rPr>
        <w:t>»</w:t>
      </w:r>
      <w:r w:rsidR="001B09DD">
        <w:rPr>
          <w:b/>
        </w:rPr>
        <w:t>,</w:t>
      </w:r>
      <w:r w:rsidR="001B09DD" w:rsidRPr="0073587B">
        <w:t>именуем</w:t>
      </w:r>
      <w:r w:rsidR="001B09DD">
        <w:t>ое</w:t>
      </w:r>
      <w:r w:rsidR="001B09DD" w:rsidRPr="0073587B">
        <w:t xml:space="preserve"> в дальнейшем «</w:t>
      </w:r>
      <w:r w:rsidR="001B09DD">
        <w:t>Пер</w:t>
      </w:r>
      <w:r w:rsidR="001B09DD">
        <w:t>е</w:t>
      </w:r>
      <w:r w:rsidR="001B09DD">
        <w:t>возчик</w:t>
      </w:r>
      <w:r w:rsidR="001B09DD" w:rsidRPr="0073587B">
        <w:t>»</w:t>
      </w:r>
      <w:r w:rsidR="00675439">
        <w:t xml:space="preserve">в лице директора </w:t>
      </w:r>
      <w:proofErr w:type="spellStart"/>
      <w:r w:rsidR="00E6684A">
        <w:t>Мухлыниной</w:t>
      </w:r>
      <w:proofErr w:type="spellEnd"/>
      <w:r w:rsidR="00E6684A">
        <w:t xml:space="preserve"> Анны Николаевны</w:t>
      </w:r>
      <w:r w:rsidR="006B4ED2">
        <w:t>, действую</w:t>
      </w:r>
      <w:r w:rsidR="00774677">
        <w:t>щей</w:t>
      </w:r>
      <w:r w:rsidR="00145443">
        <w:t xml:space="preserve"> на основании </w:t>
      </w:r>
      <w:r w:rsidR="006B4ED2">
        <w:t xml:space="preserve">Устава, </w:t>
      </w:r>
      <w:r w:rsidR="0073587B" w:rsidRPr="0073587B">
        <w:t>с</w:t>
      </w:r>
      <w:r w:rsidR="00106433" w:rsidRPr="0073587B">
        <w:t xml:space="preserve"> другой стороны</w:t>
      </w:r>
      <w:r w:rsidR="001B09DD">
        <w:t>,</w:t>
      </w:r>
      <w:r w:rsidR="00106433" w:rsidRPr="0073587B">
        <w:t xml:space="preserve"> заключили настоящий договор о нижесл</w:t>
      </w:r>
      <w:r w:rsidR="00106433" w:rsidRPr="0073587B">
        <w:t>е</w:t>
      </w:r>
      <w:r w:rsidR="00106433" w:rsidRPr="0073587B">
        <w:t>дующем:</w:t>
      </w:r>
    </w:p>
    <w:p w:rsidR="00C22C11" w:rsidRPr="0073587B" w:rsidRDefault="00C22C11" w:rsidP="006B4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C11" w:rsidRPr="0073587B" w:rsidRDefault="00C22C11" w:rsidP="006B4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7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1.1. Согласно настоящему договору </w:t>
      </w:r>
      <w:r w:rsidR="00AC578F">
        <w:rPr>
          <w:rFonts w:ascii="Times New Roman" w:hAnsi="Times New Roman" w:cs="Times New Roman"/>
          <w:sz w:val="24"/>
          <w:szCs w:val="24"/>
        </w:rPr>
        <w:t>Перевозчик</w:t>
      </w:r>
      <w:r w:rsidRPr="0073587B">
        <w:rPr>
          <w:rFonts w:ascii="Times New Roman" w:hAnsi="Times New Roman" w:cs="Times New Roman"/>
          <w:sz w:val="24"/>
          <w:szCs w:val="24"/>
        </w:rPr>
        <w:t xml:space="preserve"> обязуется за вознаграждение и за счет </w:t>
      </w:r>
      <w:r w:rsidR="009803DC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9803DC">
        <w:rPr>
          <w:rFonts w:ascii="Times New Roman" w:hAnsi="Times New Roman" w:cs="Times New Roman"/>
          <w:sz w:val="24"/>
          <w:szCs w:val="24"/>
        </w:rPr>
        <w:t>а</w:t>
      </w:r>
      <w:r w:rsidRPr="0073587B">
        <w:rPr>
          <w:rFonts w:ascii="Times New Roman" w:hAnsi="Times New Roman" w:cs="Times New Roman"/>
          <w:sz w:val="24"/>
          <w:szCs w:val="24"/>
        </w:rPr>
        <w:t>выполнить или организовать выполнение определенных настоящим дог</w:t>
      </w:r>
      <w:r w:rsidRPr="0073587B">
        <w:rPr>
          <w:rFonts w:ascii="Times New Roman" w:hAnsi="Times New Roman" w:cs="Times New Roman"/>
          <w:sz w:val="24"/>
          <w:szCs w:val="24"/>
        </w:rPr>
        <w:t>о</w:t>
      </w:r>
      <w:r w:rsidRPr="0073587B">
        <w:rPr>
          <w:rFonts w:ascii="Times New Roman" w:hAnsi="Times New Roman" w:cs="Times New Roman"/>
          <w:sz w:val="24"/>
          <w:szCs w:val="24"/>
        </w:rPr>
        <w:t xml:space="preserve">вором услуг, связанных с перевозкой грузов </w:t>
      </w:r>
      <w:r w:rsidR="009803DC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9803DC">
        <w:rPr>
          <w:rFonts w:ascii="Times New Roman" w:hAnsi="Times New Roman" w:cs="Times New Roman"/>
          <w:sz w:val="24"/>
          <w:szCs w:val="24"/>
        </w:rPr>
        <w:t>а</w:t>
      </w:r>
      <w:r w:rsidRPr="0073587B">
        <w:rPr>
          <w:rFonts w:ascii="Times New Roman" w:hAnsi="Times New Roman" w:cs="Times New Roman"/>
          <w:sz w:val="24"/>
          <w:szCs w:val="24"/>
        </w:rPr>
        <w:t>автомобильным транспортом</w:t>
      </w:r>
      <w:r w:rsidR="00D462EF" w:rsidRPr="0073587B">
        <w:rPr>
          <w:rFonts w:ascii="Times New Roman" w:hAnsi="Times New Roman" w:cs="Times New Roman"/>
          <w:sz w:val="24"/>
          <w:szCs w:val="24"/>
        </w:rPr>
        <w:t>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1.2. В соответствии с настоящим договором </w:t>
      </w:r>
      <w:r w:rsidR="00AC578F">
        <w:rPr>
          <w:rFonts w:ascii="Times New Roman" w:hAnsi="Times New Roman" w:cs="Times New Roman"/>
          <w:sz w:val="24"/>
          <w:szCs w:val="24"/>
        </w:rPr>
        <w:t>Перевозчик</w:t>
      </w:r>
      <w:r w:rsidRPr="0073587B">
        <w:rPr>
          <w:rFonts w:ascii="Times New Roman" w:hAnsi="Times New Roman" w:cs="Times New Roman"/>
          <w:sz w:val="24"/>
          <w:szCs w:val="24"/>
        </w:rPr>
        <w:t>обязуется выполнить или о</w:t>
      </w:r>
      <w:r w:rsidRPr="0073587B">
        <w:rPr>
          <w:rFonts w:ascii="Times New Roman" w:hAnsi="Times New Roman" w:cs="Times New Roman"/>
          <w:sz w:val="24"/>
          <w:szCs w:val="24"/>
        </w:rPr>
        <w:t>р</w:t>
      </w:r>
      <w:r w:rsidRPr="0073587B">
        <w:rPr>
          <w:rFonts w:ascii="Times New Roman" w:hAnsi="Times New Roman" w:cs="Times New Roman"/>
          <w:sz w:val="24"/>
          <w:szCs w:val="24"/>
        </w:rPr>
        <w:t>ганизовать выполнение следующих услуг: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- </w:t>
      </w:r>
      <w:r w:rsidR="00D462EF" w:rsidRPr="0073587B">
        <w:rPr>
          <w:rFonts w:ascii="Times New Roman" w:hAnsi="Times New Roman" w:cs="Times New Roman"/>
          <w:sz w:val="24"/>
          <w:szCs w:val="24"/>
        </w:rPr>
        <w:t xml:space="preserve">перевозку грузов, принадлежащих </w:t>
      </w:r>
      <w:r w:rsidR="009803DC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9803DC">
        <w:rPr>
          <w:rFonts w:ascii="Times New Roman" w:hAnsi="Times New Roman" w:cs="Times New Roman"/>
          <w:sz w:val="24"/>
          <w:szCs w:val="24"/>
        </w:rPr>
        <w:t>у</w:t>
      </w:r>
      <w:r w:rsidR="00D462EF" w:rsidRPr="0073587B">
        <w:rPr>
          <w:rFonts w:ascii="Times New Roman" w:hAnsi="Times New Roman" w:cs="Times New Roman"/>
          <w:sz w:val="24"/>
          <w:szCs w:val="24"/>
        </w:rPr>
        <w:t xml:space="preserve">или третьим лицам, указанным </w:t>
      </w:r>
      <w:r w:rsidR="009803DC" w:rsidRPr="009803DC">
        <w:rPr>
          <w:rFonts w:ascii="Times New Roman" w:hAnsi="Times New Roman" w:cs="Times New Roman"/>
          <w:sz w:val="24"/>
          <w:szCs w:val="24"/>
        </w:rPr>
        <w:t>Зака</w:t>
      </w:r>
      <w:r w:rsidR="009803DC" w:rsidRPr="009803DC">
        <w:rPr>
          <w:rFonts w:ascii="Times New Roman" w:hAnsi="Times New Roman" w:cs="Times New Roman"/>
          <w:sz w:val="24"/>
          <w:szCs w:val="24"/>
        </w:rPr>
        <w:t>з</w:t>
      </w:r>
      <w:r w:rsidR="009803DC" w:rsidRPr="009803DC">
        <w:rPr>
          <w:rFonts w:ascii="Times New Roman" w:hAnsi="Times New Roman" w:cs="Times New Roman"/>
          <w:sz w:val="24"/>
          <w:szCs w:val="24"/>
        </w:rPr>
        <w:t>чик</w:t>
      </w:r>
      <w:r w:rsidR="009803DC">
        <w:rPr>
          <w:rFonts w:ascii="Times New Roman" w:hAnsi="Times New Roman" w:cs="Times New Roman"/>
          <w:sz w:val="24"/>
          <w:szCs w:val="24"/>
        </w:rPr>
        <w:t>ом</w:t>
      </w:r>
      <w:r w:rsidRPr="0073587B">
        <w:rPr>
          <w:rFonts w:ascii="Times New Roman" w:hAnsi="Times New Roman" w:cs="Times New Roman"/>
          <w:sz w:val="24"/>
          <w:szCs w:val="24"/>
        </w:rPr>
        <w:t>;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- проверку количества и состояния груза;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- транспортировку грузов на </w:t>
      </w:r>
      <w:r w:rsidR="00FE5D50">
        <w:rPr>
          <w:rFonts w:ascii="Times New Roman" w:hAnsi="Times New Roman" w:cs="Times New Roman"/>
          <w:sz w:val="24"/>
          <w:szCs w:val="24"/>
        </w:rPr>
        <w:t>объекты</w:t>
      </w:r>
      <w:r w:rsidRPr="0073587B">
        <w:rPr>
          <w:rFonts w:ascii="Times New Roman" w:hAnsi="Times New Roman" w:cs="Times New Roman"/>
          <w:sz w:val="24"/>
          <w:szCs w:val="24"/>
        </w:rPr>
        <w:t xml:space="preserve">, указанные </w:t>
      </w:r>
      <w:r w:rsidR="009803DC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9803DC">
        <w:rPr>
          <w:rFonts w:ascii="Times New Roman" w:hAnsi="Times New Roman" w:cs="Times New Roman"/>
          <w:sz w:val="24"/>
          <w:szCs w:val="24"/>
        </w:rPr>
        <w:t>ом</w:t>
      </w:r>
      <w:r w:rsidRPr="0073587B">
        <w:rPr>
          <w:rFonts w:ascii="Times New Roman" w:hAnsi="Times New Roman" w:cs="Times New Roman"/>
          <w:sz w:val="24"/>
          <w:szCs w:val="24"/>
        </w:rPr>
        <w:t>;</w:t>
      </w:r>
    </w:p>
    <w:p w:rsidR="00C22C11" w:rsidRPr="0073587B" w:rsidRDefault="0073587B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осуществление перевозки грузов </w:t>
      </w:r>
      <w:r w:rsidR="009803DC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9803DC">
        <w:rPr>
          <w:rFonts w:ascii="Times New Roman" w:hAnsi="Times New Roman" w:cs="Times New Roman"/>
          <w:sz w:val="24"/>
          <w:szCs w:val="24"/>
        </w:rPr>
        <w:t>а</w:t>
      </w:r>
      <w:r w:rsidR="00C22C11" w:rsidRPr="0073587B">
        <w:rPr>
          <w:rFonts w:ascii="Times New Roman" w:hAnsi="Times New Roman" w:cs="Times New Roman"/>
          <w:sz w:val="24"/>
          <w:szCs w:val="24"/>
        </w:rPr>
        <w:t>автомобильным транспортом по ма</w:t>
      </w:r>
      <w:r w:rsidR="00C22C11" w:rsidRPr="0073587B">
        <w:rPr>
          <w:rFonts w:ascii="Times New Roman" w:hAnsi="Times New Roman" w:cs="Times New Roman"/>
          <w:sz w:val="24"/>
          <w:szCs w:val="24"/>
        </w:rPr>
        <w:t>р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шруту, избранному </w:t>
      </w:r>
      <w:r w:rsidR="009803DC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9803DC">
        <w:rPr>
          <w:rFonts w:ascii="Times New Roman" w:hAnsi="Times New Roman" w:cs="Times New Roman"/>
          <w:sz w:val="24"/>
          <w:szCs w:val="24"/>
        </w:rPr>
        <w:t>ом</w:t>
      </w:r>
      <w:r w:rsidR="00C22C11" w:rsidRPr="0073587B">
        <w:rPr>
          <w:rFonts w:ascii="Times New Roman" w:hAnsi="Times New Roman" w:cs="Times New Roman"/>
          <w:sz w:val="24"/>
          <w:szCs w:val="24"/>
        </w:rPr>
        <w:t>;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- при необходимости в целях исполнения своих обязательств по настоящему догов</w:t>
      </w:r>
      <w:r w:rsidRPr="0073587B">
        <w:rPr>
          <w:rFonts w:ascii="Times New Roman" w:hAnsi="Times New Roman" w:cs="Times New Roman"/>
          <w:sz w:val="24"/>
          <w:szCs w:val="24"/>
        </w:rPr>
        <w:t>о</w:t>
      </w:r>
      <w:r w:rsidRPr="0073587B">
        <w:rPr>
          <w:rFonts w:ascii="Times New Roman" w:hAnsi="Times New Roman" w:cs="Times New Roman"/>
          <w:sz w:val="24"/>
          <w:szCs w:val="24"/>
        </w:rPr>
        <w:t>ру заключение от своего имени договоров с третьими лицами</w:t>
      </w:r>
      <w:r w:rsidR="00D462EF" w:rsidRPr="0073587B">
        <w:rPr>
          <w:rFonts w:ascii="Times New Roman" w:hAnsi="Times New Roman" w:cs="Times New Roman"/>
          <w:sz w:val="24"/>
          <w:szCs w:val="24"/>
        </w:rPr>
        <w:t xml:space="preserve">, с письменного согласия </w:t>
      </w:r>
      <w:r w:rsidR="009803DC" w:rsidRPr="009803DC">
        <w:rPr>
          <w:rFonts w:ascii="Times New Roman" w:hAnsi="Times New Roman" w:cs="Times New Roman"/>
          <w:sz w:val="24"/>
          <w:szCs w:val="24"/>
        </w:rPr>
        <w:t>З</w:t>
      </w:r>
      <w:r w:rsidR="009803DC" w:rsidRPr="009803DC">
        <w:rPr>
          <w:rFonts w:ascii="Times New Roman" w:hAnsi="Times New Roman" w:cs="Times New Roman"/>
          <w:sz w:val="24"/>
          <w:szCs w:val="24"/>
        </w:rPr>
        <w:t>а</w:t>
      </w:r>
      <w:r w:rsidR="009803DC" w:rsidRPr="009803DC">
        <w:rPr>
          <w:rFonts w:ascii="Times New Roman" w:hAnsi="Times New Roman" w:cs="Times New Roman"/>
          <w:sz w:val="24"/>
          <w:szCs w:val="24"/>
        </w:rPr>
        <w:t>казчик</w:t>
      </w:r>
      <w:r w:rsidR="009803DC">
        <w:rPr>
          <w:rFonts w:ascii="Times New Roman" w:hAnsi="Times New Roman" w:cs="Times New Roman"/>
          <w:sz w:val="24"/>
          <w:szCs w:val="24"/>
        </w:rPr>
        <w:t>а</w:t>
      </w:r>
      <w:r w:rsidRPr="0073587B">
        <w:rPr>
          <w:rFonts w:ascii="Times New Roman" w:hAnsi="Times New Roman" w:cs="Times New Roman"/>
          <w:sz w:val="24"/>
          <w:szCs w:val="24"/>
        </w:rPr>
        <w:t>.</w:t>
      </w:r>
    </w:p>
    <w:p w:rsidR="00392613" w:rsidRPr="0073587B" w:rsidRDefault="00392613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1.3. </w:t>
      </w:r>
      <w:r w:rsidR="00AC578F">
        <w:rPr>
          <w:rFonts w:ascii="Times New Roman" w:hAnsi="Times New Roman" w:cs="Times New Roman"/>
          <w:sz w:val="24"/>
          <w:szCs w:val="24"/>
        </w:rPr>
        <w:t>Перевозчик</w:t>
      </w:r>
      <w:r w:rsidRPr="0073587B">
        <w:rPr>
          <w:rFonts w:ascii="Times New Roman" w:hAnsi="Times New Roman" w:cs="Times New Roman"/>
          <w:sz w:val="24"/>
          <w:szCs w:val="24"/>
        </w:rPr>
        <w:t>оказывает услуги, указанные в п. 1.2. настоящего Договора, в соо</w:t>
      </w:r>
      <w:r w:rsidRPr="0073587B">
        <w:rPr>
          <w:rFonts w:ascii="Times New Roman" w:hAnsi="Times New Roman" w:cs="Times New Roman"/>
          <w:sz w:val="24"/>
          <w:szCs w:val="24"/>
        </w:rPr>
        <w:t>т</w:t>
      </w:r>
      <w:r w:rsidRPr="0073587B">
        <w:rPr>
          <w:rFonts w:ascii="Times New Roman" w:hAnsi="Times New Roman" w:cs="Times New Roman"/>
          <w:sz w:val="24"/>
          <w:szCs w:val="24"/>
        </w:rPr>
        <w:t xml:space="preserve">ветствии с Поручением </w:t>
      </w:r>
      <w:r w:rsidR="009803DC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9803DC">
        <w:rPr>
          <w:rFonts w:ascii="Times New Roman" w:hAnsi="Times New Roman" w:cs="Times New Roman"/>
          <w:sz w:val="24"/>
          <w:szCs w:val="24"/>
        </w:rPr>
        <w:t xml:space="preserve">а </w:t>
      </w:r>
      <w:r w:rsidR="007F021D">
        <w:rPr>
          <w:rFonts w:ascii="Times New Roman" w:hAnsi="Times New Roman" w:cs="Times New Roman"/>
          <w:sz w:val="24"/>
          <w:szCs w:val="24"/>
        </w:rPr>
        <w:t>(</w:t>
      </w:r>
      <w:r w:rsidR="004B0CCA">
        <w:rPr>
          <w:rFonts w:ascii="Times New Roman" w:hAnsi="Times New Roman" w:cs="Times New Roman"/>
          <w:sz w:val="24"/>
          <w:szCs w:val="24"/>
        </w:rPr>
        <w:t>Приложение №1</w:t>
      </w:r>
      <w:r w:rsidR="007F021D">
        <w:rPr>
          <w:rFonts w:ascii="Times New Roman" w:hAnsi="Times New Roman" w:cs="Times New Roman"/>
          <w:sz w:val="24"/>
          <w:szCs w:val="24"/>
        </w:rPr>
        <w:t>)</w:t>
      </w:r>
      <w:r w:rsidRPr="0073587B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Договора.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C11" w:rsidRPr="0073587B" w:rsidRDefault="00C22C11" w:rsidP="006B4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7B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7B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9803DC" w:rsidRPr="009803DC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73587B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2.1.1. Подать Поручение </w:t>
      </w:r>
      <w:r w:rsidR="00AC578F">
        <w:rPr>
          <w:rFonts w:ascii="Times New Roman" w:hAnsi="Times New Roman" w:cs="Times New Roman"/>
          <w:sz w:val="24"/>
          <w:szCs w:val="24"/>
        </w:rPr>
        <w:t>Перевозчику</w:t>
      </w:r>
      <w:r w:rsidRPr="0073587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93374" w:rsidRPr="0073587B">
        <w:rPr>
          <w:rFonts w:ascii="Times New Roman" w:hAnsi="Times New Roman" w:cs="Times New Roman"/>
          <w:sz w:val="24"/>
          <w:szCs w:val="24"/>
        </w:rPr>
        <w:t>–«</w:t>
      </w:r>
      <w:r w:rsidRPr="0073587B">
        <w:rPr>
          <w:rFonts w:ascii="Times New Roman" w:hAnsi="Times New Roman" w:cs="Times New Roman"/>
          <w:sz w:val="24"/>
          <w:szCs w:val="24"/>
        </w:rPr>
        <w:t>Поручение</w:t>
      </w:r>
      <w:r w:rsidR="00193374" w:rsidRPr="0073587B">
        <w:rPr>
          <w:rFonts w:ascii="Times New Roman" w:hAnsi="Times New Roman" w:cs="Times New Roman"/>
          <w:sz w:val="24"/>
          <w:szCs w:val="24"/>
        </w:rPr>
        <w:t>»</w:t>
      </w:r>
      <w:r w:rsidRPr="0073587B">
        <w:rPr>
          <w:rFonts w:ascii="Times New Roman" w:hAnsi="Times New Roman" w:cs="Times New Roman"/>
          <w:sz w:val="24"/>
          <w:szCs w:val="24"/>
        </w:rPr>
        <w:t>) на оказание транспор</w:t>
      </w:r>
      <w:r w:rsidRPr="0073587B">
        <w:rPr>
          <w:rFonts w:ascii="Times New Roman" w:hAnsi="Times New Roman" w:cs="Times New Roman"/>
          <w:sz w:val="24"/>
          <w:szCs w:val="24"/>
        </w:rPr>
        <w:t>т</w:t>
      </w:r>
      <w:r w:rsidRPr="0073587B">
        <w:rPr>
          <w:rFonts w:ascii="Times New Roman" w:hAnsi="Times New Roman" w:cs="Times New Roman"/>
          <w:sz w:val="24"/>
          <w:szCs w:val="24"/>
        </w:rPr>
        <w:t>но-экспедиц</w:t>
      </w:r>
      <w:r w:rsidR="005961AF" w:rsidRPr="0073587B">
        <w:rPr>
          <w:rFonts w:ascii="Times New Roman" w:hAnsi="Times New Roman" w:cs="Times New Roman"/>
          <w:sz w:val="24"/>
          <w:szCs w:val="24"/>
        </w:rPr>
        <w:t>ионных услуг не позже чем за 1</w:t>
      </w:r>
      <w:r w:rsidR="006B4ED2">
        <w:rPr>
          <w:rFonts w:ascii="Times New Roman" w:hAnsi="Times New Roman" w:cs="Times New Roman"/>
          <w:sz w:val="24"/>
          <w:szCs w:val="24"/>
        </w:rPr>
        <w:t>день</w:t>
      </w:r>
      <w:r w:rsidRPr="0073587B">
        <w:rPr>
          <w:rFonts w:ascii="Times New Roman" w:hAnsi="Times New Roman" w:cs="Times New Roman"/>
          <w:sz w:val="24"/>
          <w:szCs w:val="24"/>
        </w:rPr>
        <w:t xml:space="preserve"> до начала выполнения перевозки. Пор</w:t>
      </w:r>
      <w:r w:rsidRPr="0073587B">
        <w:rPr>
          <w:rFonts w:ascii="Times New Roman" w:hAnsi="Times New Roman" w:cs="Times New Roman"/>
          <w:sz w:val="24"/>
          <w:szCs w:val="24"/>
        </w:rPr>
        <w:t>у</w:t>
      </w:r>
      <w:r w:rsidRPr="0073587B">
        <w:rPr>
          <w:rFonts w:ascii="Times New Roman" w:hAnsi="Times New Roman" w:cs="Times New Roman"/>
          <w:sz w:val="24"/>
          <w:szCs w:val="24"/>
        </w:rPr>
        <w:t>чение должно содержать достоверные и полные данные о характере груза, его маркиро</w:t>
      </w:r>
      <w:r w:rsidRPr="0073587B">
        <w:rPr>
          <w:rFonts w:ascii="Times New Roman" w:hAnsi="Times New Roman" w:cs="Times New Roman"/>
          <w:sz w:val="24"/>
          <w:szCs w:val="24"/>
        </w:rPr>
        <w:t>в</w:t>
      </w:r>
      <w:r w:rsidRPr="0073587B">
        <w:rPr>
          <w:rFonts w:ascii="Times New Roman" w:hAnsi="Times New Roman" w:cs="Times New Roman"/>
          <w:sz w:val="24"/>
          <w:szCs w:val="24"/>
        </w:rPr>
        <w:t>ке, весе, а также о количестве грузовых мест, а также иные сведения, предусмотренные законодательством РФ.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Поручение должно быть подано в письменной форме</w:t>
      </w:r>
      <w:r w:rsidR="0073587B">
        <w:rPr>
          <w:rFonts w:ascii="Times New Roman" w:hAnsi="Times New Roman" w:cs="Times New Roman"/>
          <w:sz w:val="24"/>
          <w:szCs w:val="24"/>
        </w:rPr>
        <w:t>,</w:t>
      </w:r>
      <w:r w:rsidRPr="0073587B">
        <w:rPr>
          <w:rFonts w:ascii="Times New Roman" w:hAnsi="Times New Roman" w:cs="Times New Roman"/>
          <w:sz w:val="24"/>
          <w:szCs w:val="24"/>
        </w:rPr>
        <w:t xml:space="preserve"> либо отправлено по факсу,или электронной почте. Обо всех изменениях в указанных выше сведениях </w:t>
      </w:r>
      <w:r w:rsidR="009803DC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9803DC">
        <w:rPr>
          <w:rFonts w:ascii="Times New Roman" w:hAnsi="Times New Roman" w:cs="Times New Roman"/>
          <w:sz w:val="24"/>
          <w:szCs w:val="24"/>
        </w:rPr>
        <w:t xml:space="preserve">а </w:t>
      </w:r>
      <w:r w:rsidRPr="0073587B">
        <w:rPr>
          <w:rFonts w:ascii="Times New Roman" w:hAnsi="Times New Roman" w:cs="Times New Roman"/>
          <w:sz w:val="24"/>
          <w:szCs w:val="24"/>
        </w:rPr>
        <w:t xml:space="preserve">обязан незамедлительно сообщать </w:t>
      </w:r>
      <w:r w:rsidR="00AC578F">
        <w:rPr>
          <w:rFonts w:ascii="Times New Roman" w:hAnsi="Times New Roman" w:cs="Times New Roman"/>
          <w:sz w:val="24"/>
          <w:szCs w:val="24"/>
        </w:rPr>
        <w:t>Перевозчику</w:t>
      </w:r>
      <w:r w:rsidRPr="0073587B">
        <w:rPr>
          <w:rFonts w:ascii="Times New Roman" w:hAnsi="Times New Roman" w:cs="Times New Roman"/>
          <w:sz w:val="24"/>
          <w:szCs w:val="24"/>
        </w:rPr>
        <w:t>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2.1.2. Предоставлять </w:t>
      </w:r>
      <w:r w:rsidR="00AC578F">
        <w:rPr>
          <w:rFonts w:ascii="Times New Roman" w:hAnsi="Times New Roman" w:cs="Times New Roman"/>
          <w:sz w:val="24"/>
          <w:szCs w:val="24"/>
        </w:rPr>
        <w:t>Перевозчику</w:t>
      </w:r>
      <w:r w:rsidRPr="0073587B">
        <w:rPr>
          <w:rFonts w:ascii="Times New Roman" w:hAnsi="Times New Roman" w:cs="Times New Roman"/>
          <w:sz w:val="24"/>
          <w:szCs w:val="24"/>
        </w:rPr>
        <w:t>на подлежащие перевозке грузы доверенность, т</w:t>
      </w:r>
      <w:r w:rsidRPr="0073587B">
        <w:rPr>
          <w:rFonts w:ascii="Times New Roman" w:hAnsi="Times New Roman" w:cs="Times New Roman"/>
          <w:sz w:val="24"/>
          <w:szCs w:val="24"/>
        </w:rPr>
        <w:t>о</w:t>
      </w:r>
      <w:r w:rsidRPr="0073587B">
        <w:rPr>
          <w:rFonts w:ascii="Times New Roman" w:hAnsi="Times New Roman" w:cs="Times New Roman"/>
          <w:sz w:val="24"/>
          <w:szCs w:val="24"/>
        </w:rPr>
        <w:t>варно-транспортную накладную установленной формы, являющуюся основным перев</w:t>
      </w:r>
      <w:r w:rsidRPr="0073587B">
        <w:rPr>
          <w:rFonts w:ascii="Times New Roman" w:hAnsi="Times New Roman" w:cs="Times New Roman"/>
          <w:sz w:val="24"/>
          <w:szCs w:val="24"/>
        </w:rPr>
        <w:t>о</w:t>
      </w:r>
      <w:r w:rsidRPr="0073587B">
        <w:rPr>
          <w:rFonts w:ascii="Times New Roman" w:hAnsi="Times New Roman" w:cs="Times New Roman"/>
          <w:sz w:val="24"/>
          <w:szCs w:val="24"/>
        </w:rPr>
        <w:t>зочным документом, по которому производится приемка грузов к перевозке и сдача их получателю.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Товары, не оформленные товарно-транспортными накладными, к перевозке </w:t>
      </w:r>
      <w:r w:rsidR="00AC578F">
        <w:rPr>
          <w:rFonts w:ascii="Times New Roman" w:hAnsi="Times New Roman" w:cs="Times New Roman"/>
          <w:sz w:val="24"/>
          <w:szCs w:val="24"/>
        </w:rPr>
        <w:t>Пер</w:t>
      </w:r>
      <w:r w:rsidR="00AC578F">
        <w:rPr>
          <w:rFonts w:ascii="Times New Roman" w:hAnsi="Times New Roman" w:cs="Times New Roman"/>
          <w:sz w:val="24"/>
          <w:szCs w:val="24"/>
        </w:rPr>
        <w:t>е</w:t>
      </w:r>
      <w:r w:rsidR="00AC578F">
        <w:rPr>
          <w:rFonts w:ascii="Times New Roman" w:hAnsi="Times New Roman" w:cs="Times New Roman"/>
          <w:sz w:val="24"/>
          <w:szCs w:val="24"/>
        </w:rPr>
        <w:t>возчиком</w:t>
      </w:r>
      <w:r w:rsidRPr="0073587B">
        <w:rPr>
          <w:rFonts w:ascii="Times New Roman" w:hAnsi="Times New Roman" w:cs="Times New Roman"/>
          <w:sz w:val="24"/>
          <w:szCs w:val="24"/>
        </w:rPr>
        <w:t>не принимаются.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2.1.3. В случае принятия к перевозке товара от третьего лица по поручению </w:t>
      </w:r>
      <w:r w:rsidR="009803DC" w:rsidRPr="009803DC">
        <w:rPr>
          <w:rFonts w:ascii="Times New Roman" w:hAnsi="Times New Roman" w:cs="Times New Roman"/>
          <w:sz w:val="24"/>
          <w:szCs w:val="24"/>
        </w:rPr>
        <w:t>Заказч</w:t>
      </w:r>
      <w:r w:rsidR="009803DC" w:rsidRPr="009803DC">
        <w:rPr>
          <w:rFonts w:ascii="Times New Roman" w:hAnsi="Times New Roman" w:cs="Times New Roman"/>
          <w:sz w:val="24"/>
          <w:szCs w:val="24"/>
        </w:rPr>
        <w:t>и</w:t>
      </w:r>
      <w:r w:rsidR="009803DC" w:rsidRPr="009803DC">
        <w:rPr>
          <w:rFonts w:ascii="Times New Roman" w:hAnsi="Times New Roman" w:cs="Times New Roman"/>
          <w:sz w:val="24"/>
          <w:szCs w:val="24"/>
        </w:rPr>
        <w:t>к</w:t>
      </w:r>
      <w:r w:rsidR="009803DC">
        <w:rPr>
          <w:rFonts w:ascii="Times New Roman" w:hAnsi="Times New Roman" w:cs="Times New Roman"/>
          <w:sz w:val="24"/>
          <w:szCs w:val="24"/>
        </w:rPr>
        <w:t xml:space="preserve">а </w:t>
      </w:r>
      <w:r w:rsidRPr="0073587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C578F">
        <w:rPr>
          <w:rFonts w:ascii="Times New Roman" w:hAnsi="Times New Roman" w:cs="Times New Roman"/>
          <w:sz w:val="24"/>
          <w:szCs w:val="24"/>
        </w:rPr>
        <w:t>Перевозчик</w:t>
      </w:r>
      <w:r w:rsidRPr="0073587B">
        <w:rPr>
          <w:rFonts w:ascii="Times New Roman" w:hAnsi="Times New Roman" w:cs="Times New Roman"/>
          <w:sz w:val="24"/>
          <w:szCs w:val="24"/>
        </w:rPr>
        <w:t>у документ, позволяющий получить товар у третьего лица.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2.1.</w:t>
      </w:r>
      <w:r w:rsidR="00064215" w:rsidRPr="0073587B">
        <w:rPr>
          <w:rFonts w:ascii="Times New Roman" w:hAnsi="Times New Roman" w:cs="Times New Roman"/>
          <w:sz w:val="24"/>
          <w:szCs w:val="24"/>
        </w:rPr>
        <w:t>4</w:t>
      </w:r>
      <w:r w:rsidRPr="0073587B">
        <w:rPr>
          <w:rFonts w:ascii="Times New Roman" w:hAnsi="Times New Roman" w:cs="Times New Roman"/>
          <w:sz w:val="24"/>
          <w:szCs w:val="24"/>
        </w:rPr>
        <w:t>. Обеспечивать перевозчика необходимыми сопроводительными документами (сертификатами и т.д.), относящимися непосредственно к перевозимому грузу.</w:t>
      </w:r>
    </w:p>
    <w:p w:rsidR="001A56FB" w:rsidRPr="0073587B" w:rsidRDefault="001A56FB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2.1.5.Осуществлять своими силами и средствами погрузку и разгрузку груза с с</w:t>
      </w:r>
      <w:r w:rsidRPr="0073587B">
        <w:rPr>
          <w:rFonts w:ascii="Times New Roman" w:hAnsi="Times New Roman" w:cs="Times New Roman"/>
          <w:sz w:val="24"/>
          <w:szCs w:val="24"/>
        </w:rPr>
        <w:t>о</w:t>
      </w:r>
      <w:r w:rsidRPr="0073587B">
        <w:rPr>
          <w:rFonts w:ascii="Times New Roman" w:hAnsi="Times New Roman" w:cs="Times New Roman"/>
          <w:sz w:val="24"/>
          <w:szCs w:val="24"/>
        </w:rPr>
        <w:t>блюдением правил техники безопасности, правил дорожного движения и обеспечения с</w:t>
      </w:r>
      <w:r w:rsidRPr="0073587B">
        <w:rPr>
          <w:rFonts w:ascii="Times New Roman" w:hAnsi="Times New Roman" w:cs="Times New Roman"/>
          <w:sz w:val="24"/>
          <w:szCs w:val="24"/>
        </w:rPr>
        <w:t>о</w:t>
      </w:r>
      <w:r w:rsidRPr="0073587B">
        <w:rPr>
          <w:rFonts w:ascii="Times New Roman" w:hAnsi="Times New Roman" w:cs="Times New Roman"/>
          <w:sz w:val="24"/>
          <w:szCs w:val="24"/>
        </w:rPr>
        <w:t xml:space="preserve">хранности груза во время его </w:t>
      </w:r>
      <w:r w:rsidR="002220EC">
        <w:rPr>
          <w:rFonts w:ascii="Times New Roman" w:hAnsi="Times New Roman" w:cs="Times New Roman"/>
          <w:sz w:val="24"/>
          <w:szCs w:val="24"/>
        </w:rPr>
        <w:t>погрузки/разгрузки</w:t>
      </w:r>
      <w:r w:rsidRPr="0073587B">
        <w:rPr>
          <w:rFonts w:ascii="Times New Roman" w:hAnsi="Times New Roman" w:cs="Times New Roman"/>
          <w:sz w:val="24"/>
          <w:szCs w:val="24"/>
        </w:rPr>
        <w:t>.</w:t>
      </w:r>
    </w:p>
    <w:p w:rsidR="001A56FB" w:rsidRPr="0073587B" w:rsidRDefault="001A56FB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2.1.6. Заблаговременно, в Поручении, указывать необходимые для перевозки груза приспособления и вспомогательные материалы.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7B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254C98" w:rsidRPr="00254C98">
        <w:rPr>
          <w:rFonts w:ascii="Times New Roman" w:hAnsi="Times New Roman" w:cs="Times New Roman"/>
          <w:b/>
          <w:sz w:val="24"/>
          <w:szCs w:val="24"/>
        </w:rPr>
        <w:t>Перевозчик</w:t>
      </w:r>
      <w:r w:rsidRPr="0073587B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C22C11" w:rsidRPr="0073587B" w:rsidRDefault="00094E2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lastRenderedPageBreak/>
        <w:t>2.2.1. В 4</w:t>
      </w:r>
      <w:r w:rsidR="0073587B">
        <w:rPr>
          <w:rFonts w:ascii="Times New Roman" w:hAnsi="Times New Roman" w:cs="Times New Roman"/>
          <w:sz w:val="24"/>
          <w:szCs w:val="24"/>
        </w:rPr>
        <w:t xml:space="preserve">-х </w:t>
      </w:r>
      <w:r w:rsidR="005961AF" w:rsidRPr="0073587B">
        <w:rPr>
          <w:rFonts w:ascii="Times New Roman" w:hAnsi="Times New Roman" w:cs="Times New Roman"/>
          <w:sz w:val="24"/>
          <w:szCs w:val="24"/>
        </w:rPr>
        <w:t>часовой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 срок рассмотреть По</w:t>
      </w:r>
      <w:r w:rsidR="00E52B3D" w:rsidRPr="0073587B">
        <w:rPr>
          <w:rFonts w:ascii="Times New Roman" w:hAnsi="Times New Roman" w:cs="Times New Roman"/>
          <w:sz w:val="24"/>
          <w:szCs w:val="24"/>
        </w:rPr>
        <w:t>ручение и не позже чем за 14</w:t>
      </w:r>
      <w:r w:rsidR="005961AF" w:rsidRPr="0073587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 до нач</w:t>
      </w:r>
      <w:r w:rsidR="00C22C11" w:rsidRPr="0073587B">
        <w:rPr>
          <w:rFonts w:ascii="Times New Roman" w:hAnsi="Times New Roman" w:cs="Times New Roman"/>
          <w:sz w:val="24"/>
          <w:szCs w:val="24"/>
        </w:rPr>
        <w:t>а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ла выполнения перевозки направить его </w:t>
      </w:r>
      <w:r w:rsidR="009803DC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9803DC">
        <w:rPr>
          <w:rFonts w:ascii="Times New Roman" w:hAnsi="Times New Roman" w:cs="Times New Roman"/>
          <w:sz w:val="24"/>
          <w:szCs w:val="24"/>
        </w:rPr>
        <w:t xml:space="preserve">у </w:t>
      </w:r>
      <w:r w:rsidR="00C22C11" w:rsidRPr="0073587B">
        <w:rPr>
          <w:rFonts w:ascii="Times New Roman" w:hAnsi="Times New Roman" w:cs="Times New Roman"/>
          <w:sz w:val="24"/>
          <w:szCs w:val="24"/>
        </w:rPr>
        <w:t>с отметкой о согласовании либо с отк</w:t>
      </w:r>
      <w:r w:rsidR="00C22C11" w:rsidRPr="0073587B">
        <w:rPr>
          <w:rFonts w:ascii="Times New Roman" w:hAnsi="Times New Roman" w:cs="Times New Roman"/>
          <w:sz w:val="24"/>
          <w:szCs w:val="24"/>
        </w:rPr>
        <w:t>а</w:t>
      </w:r>
      <w:r w:rsidR="00C22C11" w:rsidRPr="0073587B">
        <w:rPr>
          <w:rFonts w:ascii="Times New Roman" w:hAnsi="Times New Roman" w:cs="Times New Roman"/>
          <w:sz w:val="24"/>
          <w:szCs w:val="24"/>
        </w:rPr>
        <w:t>зом в согласовании подлежащих оказанию транспортно-экспедиционных услуг с указан</w:t>
      </w:r>
      <w:r w:rsidR="00C22C11" w:rsidRPr="0073587B">
        <w:rPr>
          <w:rFonts w:ascii="Times New Roman" w:hAnsi="Times New Roman" w:cs="Times New Roman"/>
          <w:sz w:val="24"/>
          <w:szCs w:val="24"/>
        </w:rPr>
        <w:t>и</w:t>
      </w:r>
      <w:r w:rsidR="00C22C11" w:rsidRPr="0073587B">
        <w:rPr>
          <w:rFonts w:ascii="Times New Roman" w:hAnsi="Times New Roman" w:cs="Times New Roman"/>
          <w:sz w:val="24"/>
          <w:szCs w:val="24"/>
        </w:rPr>
        <w:t>ем причин отказа.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2.2.2. При необходимости во исполнение настоящего договора заключать от своего имени договоры с третьими лицами</w:t>
      </w:r>
      <w:r w:rsidR="00392613" w:rsidRPr="0073587B">
        <w:rPr>
          <w:rFonts w:ascii="Times New Roman" w:hAnsi="Times New Roman" w:cs="Times New Roman"/>
          <w:sz w:val="24"/>
          <w:szCs w:val="24"/>
        </w:rPr>
        <w:t xml:space="preserve"> с письменного согласия </w:t>
      </w:r>
      <w:r w:rsidR="009803DC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9803DC">
        <w:rPr>
          <w:rFonts w:ascii="Times New Roman" w:hAnsi="Times New Roman" w:cs="Times New Roman"/>
          <w:sz w:val="24"/>
          <w:szCs w:val="24"/>
        </w:rPr>
        <w:t>а</w:t>
      </w:r>
      <w:r w:rsidRPr="0073587B">
        <w:rPr>
          <w:rFonts w:ascii="Times New Roman" w:hAnsi="Times New Roman" w:cs="Times New Roman"/>
          <w:sz w:val="24"/>
          <w:szCs w:val="24"/>
        </w:rPr>
        <w:t>.</w:t>
      </w:r>
      <w:r w:rsidR="00094E21" w:rsidRPr="0073587B">
        <w:rPr>
          <w:rFonts w:ascii="Times New Roman" w:hAnsi="Times New Roman" w:cs="Times New Roman"/>
          <w:sz w:val="24"/>
          <w:szCs w:val="24"/>
        </w:rPr>
        <w:t xml:space="preserve"> Возложение и</w:t>
      </w:r>
      <w:r w:rsidR="00094E21" w:rsidRPr="0073587B">
        <w:rPr>
          <w:rFonts w:ascii="Times New Roman" w:hAnsi="Times New Roman" w:cs="Times New Roman"/>
          <w:sz w:val="24"/>
          <w:szCs w:val="24"/>
        </w:rPr>
        <w:t>с</w:t>
      </w:r>
      <w:r w:rsidR="00094E21" w:rsidRPr="0073587B">
        <w:rPr>
          <w:rFonts w:ascii="Times New Roman" w:hAnsi="Times New Roman" w:cs="Times New Roman"/>
          <w:sz w:val="24"/>
          <w:szCs w:val="24"/>
        </w:rPr>
        <w:t xml:space="preserve">полнения обязательства на третье лицо не освобождает </w:t>
      </w:r>
      <w:r w:rsidR="00254C98">
        <w:rPr>
          <w:rFonts w:ascii="Times New Roman" w:hAnsi="Times New Roman" w:cs="Times New Roman"/>
          <w:sz w:val="24"/>
          <w:szCs w:val="24"/>
        </w:rPr>
        <w:t>Перевозчика</w:t>
      </w:r>
      <w:r w:rsidR="00094E21" w:rsidRPr="0073587B">
        <w:rPr>
          <w:rFonts w:ascii="Times New Roman" w:hAnsi="Times New Roman" w:cs="Times New Roman"/>
          <w:sz w:val="24"/>
          <w:szCs w:val="24"/>
        </w:rPr>
        <w:t xml:space="preserve">от ответственности перед </w:t>
      </w:r>
      <w:r w:rsidR="008011F4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8011F4">
        <w:rPr>
          <w:rFonts w:ascii="Times New Roman" w:hAnsi="Times New Roman" w:cs="Times New Roman"/>
          <w:sz w:val="24"/>
          <w:szCs w:val="24"/>
        </w:rPr>
        <w:t xml:space="preserve">ом </w:t>
      </w:r>
      <w:r w:rsidR="00094E21" w:rsidRPr="0073587B">
        <w:rPr>
          <w:rFonts w:ascii="Times New Roman" w:hAnsi="Times New Roman" w:cs="Times New Roman"/>
          <w:sz w:val="24"/>
          <w:szCs w:val="24"/>
        </w:rPr>
        <w:t>за исполнение настоящего договора.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2.2.3. Принимать все необходимые меры для соблюдения интересов </w:t>
      </w:r>
      <w:r w:rsidR="008011F4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8011F4">
        <w:rPr>
          <w:rFonts w:ascii="Times New Roman" w:hAnsi="Times New Roman" w:cs="Times New Roman"/>
          <w:sz w:val="24"/>
          <w:szCs w:val="24"/>
        </w:rPr>
        <w:t xml:space="preserve">а </w:t>
      </w:r>
      <w:r w:rsidRPr="0073587B">
        <w:rPr>
          <w:rFonts w:ascii="Times New Roman" w:hAnsi="Times New Roman" w:cs="Times New Roman"/>
          <w:sz w:val="24"/>
          <w:szCs w:val="24"/>
        </w:rPr>
        <w:t>и с</w:t>
      </w:r>
      <w:r w:rsidRPr="0073587B">
        <w:rPr>
          <w:rFonts w:ascii="Times New Roman" w:hAnsi="Times New Roman" w:cs="Times New Roman"/>
          <w:sz w:val="24"/>
          <w:szCs w:val="24"/>
        </w:rPr>
        <w:t>о</w:t>
      </w:r>
      <w:r w:rsidRPr="0073587B">
        <w:rPr>
          <w:rFonts w:ascii="Times New Roman" w:hAnsi="Times New Roman" w:cs="Times New Roman"/>
          <w:sz w:val="24"/>
          <w:szCs w:val="24"/>
        </w:rPr>
        <w:t>хранности грузов.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2.2.4. Обеспечивать необходимые для перевозки транспортные документы (накла</w:t>
      </w:r>
      <w:r w:rsidRPr="0073587B">
        <w:rPr>
          <w:rFonts w:ascii="Times New Roman" w:hAnsi="Times New Roman" w:cs="Times New Roman"/>
          <w:sz w:val="24"/>
          <w:szCs w:val="24"/>
        </w:rPr>
        <w:t>д</w:t>
      </w:r>
      <w:r w:rsidRPr="0073587B">
        <w:rPr>
          <w:rFonts w:ascii="Times New Roman" w:hAnsi="Times New Roman" w:cs="Times New Roman"/>
          <w:sz w:val="24"/>
          <w:szCs w:val="24"/>
        </w:rPr>
        <w:t>ные).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2.2.5. Подавать под загрузку транспорт в часы согласно Поручению в технически и</w:t>
      </w:r>
      <w:r w:rsidRPr="0073587B">
        <w:rPr>
          <w:rFonts w:ascii="Times New Roman" w:hAnsi="Times New Roman" w:cs="Times New Roman"/>
          <w:sz w:val="24"/>
          <w:szCs w:val="24"/>
        </w:rPr>
        <w:t>с</w:t>
      </w:r>
      <w:r w:rsidRPr="0073587B">
        <w:rPr>
          <w:rFonts w:ascii="Times New Roman" w:hAnsi="Times New Roman" w:cs="Times New Roman"/>
          <w:sz w:val="24"/>
          <w:szCs w:val="24"/>
        </w:rPr>
        <w:t>правном состоянии, пригодном к выполнению перевозок соответствующих грузов и отв</w:t>
      </w:r>
      <w:r w:rsidRPr="0073587B">
        <w:rPr>
          <w:rFonts w:ascii="Times New Roman" w:hAnsi="Times New Roman" w:cs="Times New Roman"/>
          <w:sz w:val="24"/>
          <w:szCs w:val="24"/>
        </w:rPr>
        <w:t>е</w:t>
      </w:r>
      <w:r w:rsidRPr="0073587B">
        <w:rPr>
          <w:rFonts w:ascii="Times New Roman" w:hAnsi="Times New Roman" w:cs="Times New Roman"/>
          <w:sz w:val="24"/>
          <w:szCs w:val="24"/>
        </w:rPr>
        <w:t>чающем санитарным требованиям. Подача под загрузку неисправного транспорта прира</w:t>
      </w:r>
      <w:r w:rsidRPr="0073587B">
        <w:rPr>
          <w:rFonts w:ascii="Times New Roman" w:hAnsi="Times New Roman" w:cs="Times New Roman"/>
          <w:sz w:val="24"/>
          <w:szCs w:val="24"/>
        </w:rPr>
        <w:t>в</w:t>
      </w:r>
      <w:r w:rsidRPr="0073587B">
        <w:rPr>
          <w:rFonts w:ascii="Times New Roman" w:hAnsi="Times New Roman" w:cs="Times New Roman"/>
          <w:sz w:val="24"/>
          <w:szCs w:val="24"/>
        </w:rPr>
        <w:t>нивается к срыву перевозки.</w:t>
      </w:r>
      <w:r w:rsidR="00E54D28" w:rsidRPr="0073587B">
        <w:rPr>
          <w:rFonts w:ascii="Times New Roman" w:hAnsi="Times New Roman" w:cs="Times New Roman"/>
          <w:sz w:val="24"/>
          <w:szCs w:val="24"/>
        </w:rPr>
        <w:t>Устранять за свой счет неисправности и поломки транспор</w:t>
      </w:r>
      <w:r w:rsidR="00E54D28" w:rsidRPr="0073587B">
        <w:rPr>
          <w:rFonts w:ascii="Times New Roman" w:hAnsi="Times New Roman" w:cs="Times New Roman"/>
          <w:sz w:val="24"/>
          <w:szCs w:val="24"/>
        </w:rPr>
        <w:t>т</w:t>
      </w:r>
      <w:r w:rsidR="00E54D28" w:rsidRPr="0073587B">
        <w:rPr>
          <w:rFonts w:ascii="Times New Roman" w:hAnsi="Times New Roman" w:cs="Times New Roman"/>
          <w:sz w:val="24"/>
          <w:szCs w:val="24"/>
        </w:rPr>
        <w:t xml:space="preserve">ного средства, возникающие во время перевозки груза. </w:t>
      </w:r>
      <w:r w:rsidR="00E52B3D" w:rsidRPr="0073587B">
        <w:rPr>
          <w:rFonts w:ascii="Times New Roman" w:hAnsi="Times New Roman" w:cs="Times New Roman"/>
          <w:sz w:val="24"/>
          <w:szCs w:val="24"/>
        </w:rPr>
        <w:t xml:space="preserve">В случае поломки машины, </w:t>
      </w:r>
      <w:r w:rsidR="00254C98">
        <w:rPr>
          <w:rFonts w:ascii="Times New Roman" w:hAnsi="Times New Roman" w:cs="Times New Roman"/>
          <w:sz w:val="24"/>
          <w:szCs w:val="24"/>
        </w:rPr>
        <w:t>Пер</w:t>
      </w:r>
      <w:r w:rsidR="00254C98">
        <w:rPr>
          <w:rFonts w:ascii="Times New Roman" w:hAnsi="Times New Roman" w:cs="Times New Roman"/>
          <w:sz w:val="24"/>
          <w:szCs w:val="24"/>
        </w:rPr>
        <w:t>е</w:t>
      </w:r>
      <w:r w:rsidR="00254C98">
        <w:rPr>
          <w:rFonts w:ascii="Times New Roman" w:hAnsi="Times New Roman" w:cs="Times New Roman"/>
          <w:sz w:val="24"/>
          <w:szCs w:val="24"/>
        </w:rPr>
        <w:t>возчик</w:t>
      </w:r>
      <w:r w:rsidR="00E52B3D" w:rsidRPr="0073587B">
        <w:rPr>
          <w:rFonts w:ascii="Times New Roman" w:hAnsi="Times New Roman" w:cs="Times New Roman"/>
          <w:sz w:val="24"/>
          <w:szCs w:val="24"/>
        </w:rPr>
        <w:t>обязан предпринять все м</w:t>
      </w:r>
      <w:r w:rsidR="00094E21" w:rsidRPr="0073587B">
        <w:rPr>
          <w:rFonts w:ascii="Times New Roman" w:hAnsi="Times New Roman" w:cs="Times New Roman"/>
          <w:sz w:val="24"/>
          <w:szCs w:val="24"/>
        </w:rPr>
        <w:t>еры по устранению неисправности</w:t>
      </w:r>
      <w:r w:rsidR="00E52B3D" w:rsidRPr="0073587B">
        <w:rPr>
          <w:rFonts w:ascii="Times New Roman" w:hAnsi="Times New Roman" w:cs="Times New Roman"/>
          <w:sz w:val="24"/>
          <w:szCs w:val="24"/>
        </w:rPr>
        <w:t xml:space="preserve">, либо предоставить другую машину в </w:t>
      </w:r>
      <w:r w:rsidR="00094E21" w:rsidRPr="0073587B">
        <w:rPr>
          <w:rFonts w:ascii="Times New Roman" w:hAnsi="Times New Roman" w:cs="Times New Roman"/>
          <w:sz w:val="24"/>
          <w:szCs w:val="24"/>
        </w:rPr>
        <w:t>течение 8 часов</w:t>
      </w:r>
      <w:r w:rsidR="00894400" w:rsidRPr="0073587B">
        <w:rPr>
          <w:rFonts w:ascii="Times New Roman" w:hAnsi="Times New Roman" w:cs="Times New Roman"/>
          <w:sz w:val="24"/>
          <w:szCs w:val="24"/>
        </w:rPr>
        <w:t>.</w:t>
      </w:r>
    </w:p>
    <w:p w:rsidR="00C22C11" w:rsidRPr="0073587B" w:rsidRDefault="0073587B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894400" w:rsidRPr="0073587B">
        <w:rPr>
          <w:rFonts w:ascii="Times New Roman" w:hAnsi="Times New Roman" w:cs="Times New Roman"/>
          <w:sz w:val="24"/>
          <w:szCs w:val="24"/>
        </w:rPr>
        <w:t xml:space="preserve">При погрузке автомобиля </w:t>
      </w:r>
      <w:r w:rsidR="00254C98">
        <w:rPr>
          <w:rFonts w:ascii="Times New Roman" w:hAnsi="Times New Roman" w:cs="Times New Roman"/>
          <w:sz w:val="24"/>
          <w:szCs w:val="24"/>
        </w:rPr>
        <w:t>Перевозчик</w:t>
      </w:r>
      <w:r w:rsidR="00094E21" w:rsidRPr="0073587B">
        <w:rPr>
          <w:rFonts w:ascii="Times New Roman" w:hAnsi="Times New Roman" w:cs="Times New Roman"/>
          <w:sz w:val="24"/>
          <w:szCs w:val="24"/>
        </w:rPr>
        <w:t xml:space="preserve">обязанпроконтролировать </w:t>
      </w:r>
      <w:r w:rsidR="00737AFD" w:rsidRPr="0073587B">
        <w:rPr>
          <w:rFonts w:ascii="Times New Roman" w:hAnsi="Times New Roman" w:cs="Times New Roman"/>
          <w:sz w:val="24"/>
          <w:szCs w:val="24"/>
        </w:rPr>
        <w:t>прави</w:t>
      </w:r>
      <w:r w:rsidR="00094E21" w:rsidRPr="0073587B">
        <w:rPr>
          <w:rFonts w:ascii="Times New Roman" w:hAnsi="Times New Roman" w:cs="Times New Roman"/>
          <w:sz w:val="24"/>
          <w:szCs w:val="24"/>
        </w:rPr>
        <w:t>льную погрузку</w:t>
      </w:r>
      <w:r w:rsidR="00447070" w:rsidRPr="0073587B">
        <w:rPr>
          <w:rFonts w:ascii="Times New Roman" w:hAnsi="Times New Roman" w:cs="Times New Roman"/>
          <w:sz w:val="24"/>
          <w:szCs w:val="24"/>
        </w:rPr>
        <w:t xml:space="preserve">, размещения и крепления груза </w:t>
      </w:r>
      <w:r w:rsidR="00737AFD" w:rsidRPr="0073587B">
        <w:rPr>
          <w:rFonts w:ascii="Times New Roman" w:hAnsi="Times New Roman" w:cs="Times New Roman"/>
          <w:sz w:val="24"/>
          <w:szCs w:val="24"/>
        </w:rPr>
        <w:t>в транспортном средстве, включая пересчет гр</w:t>
      </w:r>
      <w:r w:rsidR="00737AFD" w:rsidRPr="0073587B">
        <w:rPr>
          <w:rFonts w:ascii="Times New Roman" w:hAnsi="Times New Roman" w:cs="Times New Roman"/>
          <w:sz w:val="24"/>
          <w:szCs w:val="24"/>
        </w:rPr>
        <w:t>у</w:t>
      </w:r>
      <w:r w:rsidR="00737AFD" w:rsidRPr="0073587B">
        <w:rPr>
          <w:rFonts w:ascii="Times New Roman" w:hAnsi="Times New Roman" w:cs="Times New Roman"/>
          <w:sz w:val="24"/>
          <w:szCs w:val="24"/>
        </w:rPr>
        <w:t>зовых мест, проверку внешнего состояния упаковки. При несоответствии груза, предъя</w:t>
      </w:r>
      <w:r w:rsidR="00737AFD" w:rsidRPr="0073587B">
        <w:rPr>
          <w:rFonts w:ascii="Times New Roman" w:hAnsi="Times New Roman" w:cs="Times New Roman"/>
          <w:sz w:val="24"/>
          <w:szCs w:val="24"/>
        </w:rPr>
        <w:t>в</w:t>
      </w:r>
      <w:r w:rsidR="00737AFD" w:rsidRPr="0073587B">
        <w:rPr>
          <w:rFonts w:ascii="Times New Roman" w:hAnsi="Times New Roman" w:cs="Times New Roman"/>
          <w:sz w:val="24"/>
          <w:szCs w:val="24"/>
        </w:rPr>
        <w:t xml:space="preserve">ляемого к погрузке наименованиям, указанным в сопроводительных документах, водитель имеет право запретить погрузку и незамедлительно информирует об этом </w:t>
      </w:r>
      <w:r w:rsidR="008011F4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8011F4">
        <w:rPr>
          <w:rFonts w:ascii="Times New Roman" w:hAnsi="Times New Roman" w:cs="Times New Roman"/>
          <w:sz w:val="24"/>
          <w:szCs w:val="24"/>
        </w:rPr>
        <w:t>а</w:t>
      </w:r>
      <w:r w:rsidR="00737AFD" w:rsidRPr="0073587B">
        <w:rPr>
          <w:rFonts w:ascii="Times New Roman" w:hAnsi="Times New Roman" w:cs="Times New Roman"/>
          <w:sz w:val="24"/>
          <w:szCs w:val="24"/>
        </w:rPr>
        <w:t>. Ук</w:t>
      </w:r>
      <w:r w:rsidR="00737AFD" w:rsidRPr="0073587B">
        <w:rPr>
          <w:rFonts w:ascii="Times New Roman" w:hAnsi="Times New Roman" w:cs="Times New Roman"/>
          <w:sz w:val="24"/>
          <w:szCs w:val="24"/>
        </w:rPr>
        <w:t>а</w:t>
      </w:r>
      <w:r w:rsidR="00737AFD" w:rsidRPr="0073587B">
        <w:rPr>
          <w:rFonts w:ascii="Times New Roman" w:hAnsi="Times New Roman" w:cs="Times New Roman"/>
          <w:sz w:val="24"/>
          <w:szCs w:val="24"/>
        </w:rPr>
        <w:t xml:space="preserve">зания водителя об условиях погрузки, </w:t>
      </w:r>
      <w:r w:rsidR="00E30737" w:rsidRPr="0073587B">
        <w:rPr>
          <w:rFonts w:ascii="Times New Roman" w:hAnsi="Times New Roman" w:cs="Times New Roman"/>
          <w:sz w:val="24"/>
          <w:szCs w:val="24"/>
        </w:rPr>
        <w:t>размещения</w:t>
      </w:r>
      <w:r w:rsidR="00E54D28" w:rsidRPr="0073587B">
        <w:rPr>
          <w:rFonts w:ascii="Times New Roman" w:hAnsi="Times New Roman" w:cs="Times New Roman"/>
          <w:sz w:val="24"/>
          <w:szCs w:val="24"/>
        </w:rPr>
        <w:t xml:space="preserve"> и крепления груза в транспортном средстве </w:t>
      </w:r>
      <w:r w:rsidR="008011F4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E54D28" w:rsidRPr="0073587B">
        <w:rPr>
          <w:rFonts w:ascii="Times New Roman" w:hAnsi="Times New Roman" w:cs="Times New Roman"/>
          <w:sz w:val="24"/>
          <w:szCs w:val="24"/>
        </w:rPr>
        <w:t>должен учитывать и исполнять.</w:t>
      </w:r>
    </w:p>
    <w:p w:rsidR="00064215" w:rsidRPr="0073587B" w:rsidRDefault="00094E2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2.2.7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. </w:t>
      </w:r>
      <w:r w:rsidR="00064215" w:rsidRPr="0073587B">
        <w:rPr>
          <w:rFonts w:ascii="Times New Roman" w:hAnsi="Times New Roman" w:cs="Times New Roman"/>
          <w:sz w:val="24"/>
          <w:szCs w:val="24"/>
        </w:rPr>
        <w:t>Доставлять грузы в пункт назначения, указанный в заявке, и передавать его надлежаще уполномоченному лицу получателя груза.</w:t>
      </w:r>
      <w:r w:rsidR="00324D88" w:rsidRPr="0073587B">
        <w:rPr>
          <w:rFonts w:ascii="Times New Roman" w:hAnsi="Times New Roman" w:cs="Times New Roman"/>
          <w:sz w:val="24"/>
          <w:szCs w:val="24"/>
        </w:rPr>
        <w:t xml:space="preserve"> Обязательно контролировать чтобы в возвратной товарной накладной грузополучательставилподпись икруглую синююпечать, либо доверенность с синей печатью на лицо, принимающее груз. </w:t>
      </w:r>
    </w:p>
    <w:p w:rsidR="00324D88" w:rsidRPr="0073587B" w:rsidRDefault="00094E2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2.2.8</w:t>
      </w:r>
      <w:r w:rsidR="00324D88" w:rsidRPr="0073587B">
        <w:rPr>
          <w:rFonts w:ascii="Times New Roman" w:hAnsi="Times New Roman" w:cs="Times New Roman"/>
          <w:sz w:val="24"/>
          <w:szCs w:val="24"/>
        </w:rPr>
        <w:t>. При невозможности Грузополучателя предоставить доверенность илипост</w:t>
      </w:r>
      <w:r w:rsidR="00324D88" w:rsidRPr="0073587B">
        <w:rPr>
          <w:rFonts w:ascii="Times New Roman" w:hAnsi="Times New Roman" w:cs="Times New Roman"/>
          <w:sz w:val="24"/>
          <w:szCs w:val="24"/>
        </w:rPr>
        <w:t>а</w:t>
      </w:r>
      <w:r w:rsidR="00324D88" w:rsidRPr="0073587B">
        <w:rPr>
          <w:rFonts w:ascii="Times New Roman" w:hAnsi="Times New Roman" w:cs="Times New Roman"/>
          <w:sz w:val="24"/>
          <w:szCs w:val="24"/>
        </w:rPr>
        <w:t>вить синюю печать на возвратной товарной накладной, водитель обязан остановить в</w:t>
      </w:r>
      <w:r w:rsidR="00324D88" w:rsidRPr="0073587B">
        <w:rPr>
          <w:rFonts w:ascii="Times New Roman" w:hAnsi="Times New Roman" w:cs="Times New Roman"/>
          <w:sz w:val="24"/>
          <w:szCs w:val="24"/>
        </w:rPr>
        <w:t>ы</w:t>
      </w:r>
      <w:r w:rsidR="00324D88" w:rsidRPr="0073587B">
        <w:rPr>
          <w:rFonts w:ascii="Times New Roman" w:hAnsi="Times New Roman" w:cs="Times New Roman"/>
          <w:sz w:val="24"/>
          <w:szCs w:val="24"/>
        </w:rPr>
        <w:t xml:space="preserve">грузкугруза и незамедлительно предупредить об этом </w:t>
      </w:r>
      <w:r w:rsidR="008011F4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324D88" w:rsidRPr="0073587B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064215" w:rsidRPr="0073587B" w:rsidRDefault="00094E2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2.2.9</w:t>
      </w:r>
      <w:r w:rsidR="00064215" w:rsidRPr="0073587B">
        <w:rPr>
          <w:rFonts w:ascii="Times New Roman" w:hAnsi="Times New Roman" w:cs="Times New Roman"/>
          <w:sz w:val="24"/>
          <w:szCs w:val="24"/>
        </w:rPr>
        <w:t>.</w:t>
      </w:r>
      <w:r w:rsidR="00E54D28" w:rsidRPr="0073587B">
        <w:rPr>
          <w:rFonts w:ascii="Times New Roman" w:hAnsi="Times New Roman" w:cs="Times New Roman"/>
          <w:sz w:val="24"/>
          <w:szCs w:val="24"/>
        </w:rPr>
        <w:t xml:space="preserve"> Обеспечить сохранность груза с момента его приемки от Грузоотправителя и до выдачи груза уполномоченному лицу Грузополучателя. Фиксировать обстоятельства, влияющие на сохранность груза в процессе перевозки в путевом листе.</w:t>
      </w:r>
    </w:p>
    <w:p w:rsidR="002B35A8" w:rsidRPr="0073587B" w:rsidRDefault="002B35A8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35A8" w:rsidRPr="0073587B" w:rsidRDefault="00C22C11" w:rsidP="006B4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7B">
        <w:rPr>
          <w:rFonts w:ascii="Times New Roman" w:hAnsi="Times New Roman" w:cs="Times New Roman"/>
          <w:b/>
          <w:sz w:val="24"/>
          <w:szCs w:val="24"/>
        </w:rPr>
        <w:t xml:space="preserve">3. ДОКУМЕНТЫ И ДРУГАЯ ИНФОРМАЦИЯ, </w:t>
      </w:r>
      <w:r w:rsidR="0073587B">
        <w:rPr>
          <w:rFonts w:ascii="Times New Roman" w:hAnsi="Times New Roman" w:cs="Times New Roman"/>
          <w:b/>
          <w:sz w:val="24"/>
          <w:szCs w:val="24"/>
        </w:rPr>
        <w:br/>
      </w:r>
      <w:r w:rsidRPr="0073587B">
        <w:rPr>
          <w:rFonts w:ascii="Times New Roman" w:hAnsi="Times New Roman" w:cs="Times New Roman"/>
          <w:b/>
          <w:sz w:val="24"/>
          <w:szCs w:val="24"/>
        </w:rPr>
        <w:t xml:space="preserve">ПРЕДОСТАВЛЯЕМАЯ </w:t>
      </w:r>
      <w:r w:rsidR="005416C7">
        <w:rPr>
          <w:rFonts w:ascii="Times New Roman" w:hAnsi="Times New Roman" w:cs="Times New Roman"/>
          <w:b/>
          <w:sz w:val="24"/>
          <w:szCs w:val="24"/>
        </w:rPr>
        <w:t>ПЕРЕВОЗЧИКУ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3.1. </w:t>
      </w:r>
      <w:r w:rsidR="008011F4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Pr="0073587B">
        <w:rPr>
          <w:rFonts w:ascii="Times New Roman" w:hAnsi="Times New Roman" w:cs="Times New Roman"/>
          <w:sz w:val="24"/>
          <w:szCs w:val="24"/>
        </w:rPr>
        <w:t xml:space="preserve"> обязан предоставить </w:t>
      </w:r>
      <w:r w:rsidR="005416C7">
        <w:rPr>
          <w:rFonts w:ascii="Times New Roman" w:hAnsi="Times New Roman" w:cs="Times New Roman"/>
          <w:sz w:val="24"/>
          <w:szCs w:val="24"/>
        </w:rPr>
        <w:t>Перевозчику</w:t>
      </w:r>
      <w:r w:rsidRPr="0073587B">
        <w:rPr>
          <w:rFonts w:ascii="Times New Roman" w:hAnsi="Times New Roman" w:cs="Times New Roman"/>
          <w:sz w:val="24"/>
          <w:szCs w:val="24"/>
        </w:rPr>
        <w:t xml:space="preserve">документы и другую информацию о свойствах груза, условиях его перевозки, а также иную информацию, необходимую для исполнения </w:t>
      </w:r>
      <w:r w:rsidR="005416C7">
        <w:rPr>
          <w:rFonts w:ascii="Times New Roman" w:hAnsi="Times New Roman" w:cs="Times New Roman"/>
          <w:sz w:val="24"/>
          <w:szCs w:val="24"/>
        </w:rPr>
        <w:t>Перевозчик</w:t>
      </w:r>
      <w:r w:rsidRPr="0073587B">
        <w:rPr>
          <w:rFonts w:ascii="Times New Roman" w:hAnsi="Times New Roman" w:cs="Times New Roman"/>
          <w:sz w:val="24"/>
          <w:szCs w:val="24"/>
        </w:rPr>
        <w:t>ом обязанностей, предусмотренных настоящим договором.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3.2. </w:t>
      </w:r>
      <w:r w:rsidR="005416C7">
        <w:rPr>
          <w:rFonts w:ascii="Times New Roman" w:hAnsi="Times New Roman" w:cs="Times New Roman"/>
          <w:sz w:val="24"/>
          <w:szCs w:val="24"/>
        </w:rPr>
        <w:t>Перевозчик</w:t>
      </w:r>
      <w:r w:rsidRPr="0073587B">
        <w:rPr>
          <w:rFonts w:ascii="Times New Roman" w:hAnsi="Times New Roman" w:cs="Times New Roman"/>
          <w:sz w:val="24"/>
          <w:szCs w:val="24"/>
        </w:rPr>
        <w:t xml:space="preserve">обязан сообщить </w:t>
      </w:r>
      <w:r w:rsidR="008011F4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Pr="0073587B">
        <w:rPr>
          <w:rFonts w:ascii="Times New Roman" w:hAnsi="Times New Roman" w:cs="Times New Roman"/>
          <w:sz w:val="24"/>
          <w:szCs w:val="24"/>
        </w:rPr>
        <w:t>у об обнаруженных недостатках получе</w:t>
      </w:r>
      <w:r w:rsidRPr="0073587B">
        <w:rPr>
          <w:rFonts w:ascii="Times New Roman" w:hAnsi="Times New Roman" w:cs="Times New Roman"/>
          <w:sz w:val="24"/>
          <w:szCs w:val="24"/>
        </w:rPr>
        <w:t>н</w:t>
      </w:r>
      <w:r w:rsidRPr="0073587B">
        <w:rPr>
          <w:rFonts w:ascii="Times New Roman" w:hAnsi="Times New Roman" w:cs="Times New Roman"/>
          <w:sz w:val="24"/>
          <w:szCs w:val="24"/>
        </w:rPr>
        <w:t xml:space="preserve">ной информации, а в случае неполноты информации </w:t>
      </w:r>
      <w:r w:rsidR="00193374" w:rsidRPr="0073587B">
        <w:rPr>
          <w:rFonts w:ascii="Times New Roman" w:hAnsi="Times New Roman" w:cs="Times New Roman"/>
          <w:sz w:val="24"/>
          <w:szCs w:val="24"/>
        </w:rPr>
        <w:t>–</w:t>
      </w:r>
      <w:r w:rsidRPr="0073587B">
        <w:rPr>
          <w:rFonts w:ascii="Times New Roman" w:hAnsi="Times New Roman" w:cs="Times New Roman"/>
          <w:sz w:val="24"/>
          <w:szCs w:val="24"/>
        </w:rPr>
        <w:t xml:space="preserve"> запросить у </w:t>
      </w:r>
      <w:r w:rsidR="008011F4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Pr="0073587B">
        <w:rPr>
          <w:rFonts w:ascii="Times New Roman" w:hAnsi="Times New Roman" w:cs="Times New Roman"/>
          <w:sz w:val="24"/>
          <w:szCs w:val="24"/>
        </w:rPr>
        <w:t>а необход</w:t>
      </w:r>
      <w:r w:rsidRPr="0073587B">
        <w:rPr>
          <w:rFonts w:ascii="Times New Roman" w:hAnsi="Times New Roman" w:cs="Times New Roman"/>
          <w:sz w:val="24"/>
          <w:szCs w:val="24"/>
        </w:rPr>
        <w:t>и</w:t>
      </w:r>
      <w:r w:rsidRPr="0073587B">
        <w:rPr>
          <w:rFonts w:ascii="Times New Roman" w:hAnsi="Times New Roman" w:cs="Times New Roman"/>
          <w:sz w:val="24"/>
          <w:szCs w:val="24"/>
        </w:rPr>
        <w:t>мые дополнительные данные.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3.3. В случае непредоставления </w:t>
      </w:r>
      <w:r w:rsidR="008011F4" w:rsidRPr="009803DC">
        <w:rPr>
          <w:rFonts w:ascii="Times New Roman" w:hAnsi="Times New Roman" w:cs="Times New Roman"/>
          <w:sz w:val="24"/>
          <w:szCs w:val="24"/>
        </w:rPr>
        <w:t>Заказчи</w:t>
      </w:r>
      <w:r w:rsidR="008011F4">
        <w:rPr>
          <w:rFonts w:ascii="Times New Roman" w:hAnsi="Times New Roman" w:cs="Times New Roman"/>
          <w:sz w:val="24"/>
          <w:szCs w:val="24"/>
        </w:rPr>
        <w:t>к</w:t>
      </w:r>
      <w:r w:rsidRPr="0073587B">
        <w:rPr>
          <w:rFonts w:ascii="Times New Roman" w:hAnsi="Times New Roman" w:cs="Times New Roman"/>
          <w:sz w:val="24"/>
          <w:szCs w:val="24"/>
        </w:rPr>
        <w:t xml:space="preserve">ом необходимой информации </w:t>
      </w:r>
      <w:r w:rsidR="005416C7">
        <w:rPr>
          <w:rFonts w:ascii="Times New Roman" w:hAnsi="Times New Roman" w:cs="Times New Roman"/>
          <w:sz w:val="24"/>
          <w:szCs w:val="24"/>
        </w:rPr>
        <w:t>Перевозчик</w:t>
      </w:r>
      <w:r w:rsidRPr="0073587B">
        <w:rPr>
          <w:rFonts w:ascii="Times New Roman" w:hAnsi="Times New Roman" w:cs="Times New Roman"/>
          <w:sz w:val="24"/>
          <w:szCs w:val="24"/>
        </w:rPr>
        <w:t>в</w:t>
      </w:r>
      <w:r w:rsidRPr="0073587B">
        <w:rPr>
          <w:rFonts w:ascii="Times New Roman" w:hAnsi="Times New Roman" w:cs="Times New Roman"/>
          <w:sz w:val="24"/>
          <w:szCs w:val="24"/>
        </w:rPr>
        <w:t>праве не приступать к исполнению соответствующих обязанностей до предоставления т</w:t>
      </w:r>
      <w:r w:rsidRPr="0073587B">
        <w:rPr>
          <w:rFonts w:ascii="Times New Roman" w:hAnsi="Times New Roman" w:cs="Times New Roman"/>
          <w:sz w:val="24"/>
          <w:szCs w:val="24"/>
        </w:rPr>
        <w:t>а</w:t>
      </w:r>
      <w:r w:rsidRPr="0073587B">
        <w:rPr>
          <w:rFonts w:ascii="Times New Roman" w:hAnsi="Times New Roman" w:cs="Times New Roman"/>
          <w:sz w:val="24"/>
          <w:szCs w:val="24"/>
        </w:rPr>
        <w:t>кой информации.</w:t>
      </w:r>
    </w:p>
    <w:p w:rsidR="002B35A8" w:rsidRPr="0073587B" w:rsidRDefault="002B35A8" w:rsidP="006B4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35A8" w:rsidRPr="00695604" w:rsidRDefault="00695604" w:rsidP="006B4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22C11" w:rsidRPr="00695604">
        <w:rPr>
          <w:rFonts w:ascii="Times New Roman" w:hAnsi="Times New Roman" w:cs="Times New Roman"/>
          <w:b/>
          <w:sz w:val="24"/>
          <w:szCs w:val="24"/>
        </w:rPr>
        <w:lastRenderedPageBreak/>
        <w:t>4. СУММА ДОГОВОРА И ПОРЯДОК РАСЧЕТОВ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4.1. Стоимость оказываемых </w:t>
      </w:r>
      <w:r w:rsidR="005416C7">
        <w:rPr>
          <w:rFonts w:ascii="Times New Roman" w:hAnsi="Times New Roman" w:cs="Times New Roman"/>
          <w:sz w:val="24"/>
          <w:szCs w:val="24"/>
        </w:rPr>
        <w:t>Перевозчик</w:t>
      </w:r>
      <w:r w:rsidR="00324D88" w:rsidRPr="0073587B">
        <w:rPr>
          <w:rFonts w:ascii="Times New Roman" w:hAnsi="Times New Roman" w:cs="Times New Roman"/>
          <w:sz w:val="24"/>
          <w:szCs w:val="24"/>
        </w:rPr>
        <w:t>ом услуг определяется в Поручении</w:t>
      </w:r>
      <w:r w:rsidR="003B7500" w:rsidRPr="0073587B">
        <w:rPr>
          <w:rFonts w:ascii="Times New Roman" w:hAnsi="Times New Roman" w:cs="Times New Roman"/>
          <w:sz w:val="24"/>
          <w:szCs w:val="24"/>
        </w:rPr>
        <w:t xml:space="preserve"> (Зая</w:t>
      </w:r>
      <w:r w:rsidR="003B7500" w:rsidRPr="0073587B">
        <w:rPr>
          <w:rFonts w:ascii="Times New Roman" w:hAnsi="Times New Roman" w:cs="Times New Roman"/>
          <w:sz w:val="24"/>
          <w:szCs w:val="24"/>
        </w:rPr>
        <w:t>в</w:t>
      </w:r>
      <w:r w:rsidR="003B7500" w:rsidRPr="0073587B">
        <w:rPr>
          <w:rFonts w:ascii="Times New Roman" w:hAnsi="Times New Roman" w:cs="Times New Roman"/>
          <w:sz w:val="24"/>
          <w:szCs w:val="24"/>
        </w:rPr>
        <w:t>ке)</w:t>
      </w:r>
      <w:r w:rsidRPr="0073587B">
        <w:rPr>
          <w:rFonts w:ascii="Times New Roman" w:hAnsi="Times New Roman" w:cs="Times New Roman"/>
          <w:sz w:val="24"/>
          <w:szCs w:val="24"/>
        </w:rPr>
        <w:t xml:space="preserve">, которое является </w:t>
      </w:r>
      <w:r w:rsidR="000104FC">
        <w:rPr>
          <w:rFonts w:ascii="Times New Roman" w:hAnsi="Times New Roman" w:cs="Times New Roman"/>
          <w:sz w:val="24"/>
          <w:szCs w:val="24"/>
        </w:rPr>
        <w:t>неотъемлемым П</w:t>
      </w:r>
      <w:r w:rsidRPr="0073587B">
        <w:rPr>
          <w:rFonts w:ascii="Times New Roman" w:hAnsi="Times New Roman" w:cs="Times New Roman"/>
          <w:sz w:val="24"/>
          <w:szCs w:val="24"/>
        </w:rPr>
        <w:t>риложением к договору</w:t>
      </w:r>
      <w:r w:rsidR="000104FC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324D88" w:rsidRPr="0073587B">
        <w:rPr>
          <w:rFonts w:ascii="Times New Roman" w:hAnsi="Times New Roman" w:cs="Times New Roman"/>
          <w:sz w:val="24"/>
          <w:szCs w:val="24"/>
        </w:rPr>
        <w:t xml:space="preserve"> и подп</w:t>
      </w:r>
      <w:r w:rsidR="00324D88" w:rsidRPr="0073587B">
        <w:rPr>
          <w:rFonts w:ascii="Times New Roman" w:hAnsi="Times New Roman" w:cs="Times New Roman"/>
          <w:sz w:val="24"/>
          <w:szCs w:val="24"/>
        </w:rPr>
        <w:t>и</w:t>
      </w:r>
      <w:r w:rsidR="00324D88" w:rsidRPr="0073587B">
        <w:rPr>
          <w:rFonts w:ascii="Times New Roman" w:hAnsi="Times New Roman" w:cs="Times New Roman"/>
          <w:sz w:val="24"/>
          <w:szCs w:val="24"/>
        </w:rPr>
        <w:t>сывается обеими сторонами.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4.2. </w:t>
      </w:r>
      <w:r w:rsidR="008011F4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Pr="0073587B">
        <w:rPr>
          <w:rFonts w:ascii="Times New Roman" w:hAnsi="Times New Roman" w:cs="Times New Roman"/>
          <w:sz w:val="24"/>
          <w:szCs w:val="24"/>
        </w:rPr>
        <w:t xml:space="preserve">обязуется выплачивать сумму, указанную в п. 4.1 настоящего договора, на основании выставленного </w:t>
      </w:r>
      <w:r w:rsidR="005416C7">
        <w:rPr>
          <w:rFonts w:ascii="Times New Roman" w:hAnsi="Times New Roman" w:cs="Times New Roman"/>
          <w:sz w:val="24"/>
          <w:szCs w:val="24"/>
        </w:rPr>
        <w:t>Перевозчик</w:t>
      </w:r>
      <w:r w:rsidRPr="0073587B">
        <w:rPr>
          <w:rFonts w:ascii="Times New Roman" w:hAnsi="Times New Roman" w:cs="Times New Roman"/>
          <w:sz w:val="24"/>
          <w:szCs w:val="24"/>
        </w:rPr>
        <w:t>ом счета путем безналичного перечисления д</w:t>
      </w:r>
      <w:r w:rsidRPr="0073587B">
        <w:rPr>
          <w:rFonts w:ascii="Times New Roman" w:hAnsi="Times New Roman" w:cs="Times New Roman"/>
          <w:sz w:val="24"/>
          <w:szCs w:val="24"/>
        </w:rPr>
        <w:t>е</w:t>
      </w:r>
      <w:r w:rsidRPr="0073587B">
        <w:rPr>
          <w:rFonts w:ascii="Times New Roman" w:hAnsi="Times New Roman" w:cs="Times New Roman"/>
          <w:sz w:val="24"/>
          <w:szCs w:val="24"/>
        </w:rPr>
        <w:t>нежных средств на его расче</w:t>
      </w:r>
      <w:r w:rsidR="00324D88" w:rsidRPr="0073587B">
        <w:rPr>
          <w:rFonts w:ascii="Times New Roman" w:hAnsi="Times New Roman" w:cs="Times New Roman"/>
          <w:sz w:val="24"/>
          <w:szCs w:val="24"/>
        </w:rPr>
        <w:t xml:space="preserve">тный счет в течение </w:t>
      </w:r>
      <w:r w:rsidR="00BF33C7">
        <w:rPr>
          <w:rFonts w:ascii="Times New Roman" w:hAnsi="Times New Roman" w:cs="Times New Roman"/>
          <w:sz w:val="24"/>
          <w:szCs w:val="24"/>
        </w:rPr>
        <w:t xml:space="preserve"> банковских</w:t>
      </w:r>
      <w:r w:rsidR="00774677">
        <w:rPr>
          <w:rFonts w:ascii="Times New Roman" w:hAnsi="Times New Roman" w:cs="Times New Roman"/>
          <w:sz w:val="24"/>
          <w:szCs w:val="24"/>
        </w:rPr>
        <w:t xml:space="preserve"> дн</w:t>
      </w:r>
      <w:r w:rsidR="00BF33C7">
        <w:rPr>
          <w:rFonts w:ascii="Times New Roman" w:hAnsi="Times New Roman" w:cs="Times New Roman"/>
          <w:sz w:val="24"/>
          <w:szCs w:val="24"/>
        </w:rPr>
        <w:t xml:space="preserve">ей </w:t>
      </w:r>
      <w:r w:rsidRPr="0073587B">
        <w:rPr>
          <w:rFonts w:ascii="Times New Roman" w:hAnsi="Times New Roman" w:cs="Times New Roman"/>
          <w:sz w:val="24"/>
          <w:szCs w:val="24"/>
        </w:rPr>
        <w:t>с момента</w:t>
      </w:r>
      <w:r w:rsidR="007F021D">
        <w:rPr>
          <w:rFonts w:ascii="Times New Roman" w:hAnsi="Times New Roman" w:cs="Times New Roman"/>
          <w:sz w:val="24"/>
          <w:szCs w:val="24"/>
        </w:rPr>
        <w:t>подписания Заявки.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4.3. </w:t>
      </w:r>
      <w:r w:rsidR="00FD1529">
        <w:rPr>
          <w:rFonts w:ascii="Times New Roman" w:hAnsi="Times New Roman" w:cs="Times New Roman"/>
          <w:sz w:val="24"/>
          <w:szCs w:val="24"/>
        </w:rPr>
        <w:t xml:space="preserve">Дополнительные расходы Перевозчика, связанные с исполнением настоящего договора и подтвержденные документально, могут быть возмещены по согласованию с Заказчиком. </w:t>
      </w:r>
    </w:p>
    <w:p w:rsidR="002B35A8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4.</w:t>
      </w:r>
      <w:r w:rsidR="00FD1529">
        <w:rPr>
          <w:rFonts w:ascii="Times New Roman" w:hAnsi="Times New Roman" w:cs="Times New Roman"/>
          <w:sz w:val="24"/>
          <w:szCs w:val="24"/>
        </w:rPr>
        <w:t>4</w:t>
      </w:r>
      <w:r w:rsidRPr="0073587B">
        <w:rPr>
          <w:rFonts w:ascii="Times New Roman" w:hAnsi="Times New Roman" w:cs="Times New Roman"/>
          <w:sz w:val="24"/>
          <w:szCs w:val="24"/>
        </w:rPr>
        <w:t xml:space="preserve">. </w:t>
      </w:r>
      <w:r w:rsidR="00FD1529">
        <w:rPr>
          <w:rFonts w:ascii="Times New Roman" w:hAnsi="Times New Roman" w:cs="Times New Roman"/>
          <w:sz w:val="24"/>
          <w:szCs w:val="24"/>
        </w:rPr>
        <w:t>Оказанные услуги</w:t>
      </w:r>
      <w:r w:rsidRPr="0073587B">
        <w:rPr>
          <w:rFonts w:ascii="Times New Roman" w:hAnsi="Times New Roman" w:cs="Times New Roman"/>
          <w:sz w:val="24"/>
          <w:szCs w:val="24"/>
        </w:rPr>
        <w:t xml:space="preserve"> оформляются </w:t>
      </w:r>
      <w:r w:rsidR="00FD1529">
        <w:rPr>
          <w:rFonts w:ascii="Times New Roman" w:hAnsi="Times New Roman" w:cs="Times New Roman"/>
          <w:sz w:val="24"/>
          <w:szCs w:val="24"/>
        </w:rPr>
        <w:t>А</w:t>
      </w:r>
      <w:r w:rsidRPr="0073587B">
        <w:rPr>
          <w:rFonts w:ascii="Times New Roman" w:hAnsi="Times New Roman" w:cs="Times New Roman"/>
          <w:sz w:val="24"/>
          <w:szCs w:val="24"/>
        </w:rPr>
        <w:t xml:space="preserve">ктом </w:t>
      </w:r>
      <w:r w:rsidR="00FD1529">
        <w:rPr>
          <w:rFonts w:ascii="Times New Roman" w:hAnsi="Times New Roman" w:cs="Times New Roman"/>
          <w:sz w:val="24"/>
          <w:szCs w:val="24"/>
        </w:rPr>
        <w:t>оказанных услуг</w:t>
      </w:r>
      <w:r w:rsidRPr="0073587B">
        <w:rPr>
          <w:rFonts w:ascii="Times New Roman" w:hAnsi="Times New Roman" w:cs="Times New Roman"/>
          <w:sz w:val="24"/>
          <w:szCs w:val="24"/>
        </w:rPr>
        <w:t>, подписываемым обе</w:t>
      </w:r>
      <w:r w:rsidRPr="0073587B">
        <w:rPr>
          <w:rFonts w:ascii="Times New Roman" w:hAnsi="Times New Roman" w:cs="Times New Roman"/>
          <w:sz w:val="24"/>
          <w:szCs w:val="24"/>
        </w:rPr>
        <w:t>и</w:t>
      </w:r>
      <w:r w:rsidR="00FD1529">
        <w:rPr>
          <w:rFonts w:ascii="Times New Roman" w:hAnsi="Times New Roman" w:cs="Times New Roman"/>
          <w:sz w:val="24"/>
          <w:szCs w:val="24"/>
        </w:rPr>
        <w:t>ми</w:t>
      </w:r>
      <w:r w:rsidRPr="0073587B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FD1529">
        <w:rPr>
          <w:rFonts w:ascii="Times New Roman" w:hAnsi="Times New Roman" w:cs="Times New Roman"/>
          <w:sz w:val="24"/>
          <w:szCs w:val="24"/>
        </w:rPr>
        <w:t>ами договора</w:t>
      </w:r>
      <w:r w:rsidRPr="0073587B">
        <w:rPr>
          <w:rFonts w:ascii="Times New Roman" w:hAnsi="Times New Roman" w:cs="Times New Roman"/>
          <w:sz w:val="24"/>
          <w:szCs w:val="24"/>
        </w:rPr>
        <w:t>.</w:t>
      </w:r>
    </w:p>
    <w:p w:rsidR="002F63A0" w:rsidRPr="00695604" w:rsidRDefault="00C22C11" w:rsidP="006B4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0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5.1. В случае неподачи автотранспорта под погрузку в сроки, указанные в заявке </w:t>
      </w:r>
      <w:r w:rsidR="008011F4" w:rsidRPr="009803DC">
        <w:rPr>
          <w:rFonts w:ascii="Times New Roman" w:hAnsi="Times New Roman" w:cs="Times New Roman"/>
          <w:sz w:val="24"/>
          <w:szCs w:val="24"/>
        </w:rPr>
        <w:t>З</w:t>
      </w:r>
      <w:r w:rsidR="008011F4" w:rsidRPr="009803DC">
        <w:rPr>
          <w:rFonts w:ascii="Times New Roman" w:hAnsi="Times New Roman" w:cs="Times New Roman"/>
          <w:sz w:val="24"/>
          <w:szCs w:val="24"/>
        </w:rPr>
        <w:t>а</w:t>
      </w:r>
      <w:r w:rsidR="008011F4" w:rsidRPr="009803DC">
        <w:rPr>
          <w:rFonts w:ascii="Times New Roman" w:hAnsi="Times New Roman" w:cs="Times New Roman"/>
          <w:sz w:val="24"/>
          <w:szCs w:val="24"/>
        </w:rPr>
        <w:t>казчик</w:t>
      </w:r>
      <w:r w:rsidRPr="0073587B">
        <w:rPr>
          <w:rFonts w:ascii="Times New Roman" w:hAnsi="Times New Roman" w:cs="Times New Roman"/>
          <w:sz w:val="24"/>
          <w:szCs w:val="24"/>
        </w:rPr>
        <w:t xml:space="preserve">а, без уважительных причин </w:t>
      </w:r>
      <w:r w:rsidR="005416C7" w:rsidRPr="005416C7">
        <w:rPr>
          <w:rFonts w:ascii="Times New Roman" w:hAnsi="Times New Roman" w:cs="Times New Roman"/>
          <w:sz w:val="24"/>
          <w:szCs w:val="24"/>
        </w:rPr>
        <w:t xml:space="preserve">Перевозчик </w:t>
      </w:r>
      <w:r w:rsidRPr="0073587B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 w:rsidR="006F7798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Pr="0073587B">
        <w:rPr>
          <w:rFonts w:ascii="Times New Roman" w:hAnsi="Times New Roman" w:cs="Times New Roman"/>
          <w:sz w:val="24"/>
          <w:szCs w:val="24"/>
        </w:rPr>
        <w:t>а уплачивает штраф в размере</w:t>
      </w:r>
      <w:r w:rsidR="004D569C" w:rsidRPr="0073587B">
        <w:rPr>
          <w:rFonts w:ascii="Times New Roman" w:hAnsi="Times New Roman" w:cs="Times New Roman"/>
          <w:sz w:val="24"/>
          <w:szCs w:val="24"/>
        </w:rPr>
        <w:t xml:space="preserve"> 1</w:t>
      </w:r>
      <w:r w:rsidR="00C16758" w:rsidRPr="0073587B">
        <w:rPr>
          <w:rFonts w:ascii="Times New Roman" w:hAnsi="Times New Roman" w:cs="Times New Roman"/>
          <w:sz w:val="24"/>
          <w:szCs w:val="24"/>
        </w:rPr>
        <w:t>000(</w:t>
      </w:r>
      <w:r w:rsidR="00435A57">
        <w:rPr>
          <w:rFonts w:ascii="Times New Roman" w:hAnsi="Times New Roman" w:cs="Times New Roman"/>
          <w:sz w:val="24"/>
          <w:szCs w:val="24"/>
        </w:rPr>
        <w:t xml:space="preserve">одна </w:t>
      </w:r>
      <w:r w:rsidR="00C16758" w:rsidRPr="0073587B">
        <w:rPr>
          <w:rFonts w:ascii="Times New Roman" w:hAnsi="Times New Roman" w:cs="Times New Roman"/>
          <w:sz w:val="24"/>
          <w:szCs w:val="24"/>
        </w:rPr>
        <w:t>тысяча</w:t>
      </w:r>
      <w:r w:rsidR="00713C61" w:rsidRPr="0073587B">
        <w:rPr>
          <w:rFonts w:ascii="Times New Roman" w:hAnsi="Times New Roman" w:cs="Times New Roman"/>
          <w:sz w:val="24"/>
          <w:szCs w:val="24"/>
        </w:rPr>
        <w:t xml:space="preserve">) </w:t>
      </w:r>
      <w:r w:rsidR="002F63A0" w:rsidRPr="0073587B">
        <w:rPr>
          <w:rFonts w:ascii="Times New Roman" w:hAnsi="Times New Roman" w:cs="Times New Roman"/>
          <w:sz w:val="24"/>
          <w:szCs w:val="24"/>
        </w:rPr>
        <w:t>рублей</w:t>
      </w:r>
      <w:r w:rsidR="003A1439" w:rsidRPr="0073587B">
        <w:rPr>
          <w:rFonts w:ascii="Times New Roman" w:hAnsi="Times New Roman" w:cs="Times New Roman"/>
          <w:sz w:val="24"/>
          <w:szCs w:val="24"/>
        </w:rPr>
        <w:t xml:space="preserve">. </w:t>
      </w:r>
      <w:r w:rsidRPr="0073587B">
        <w:rPr>
          <w:rFonts w:ascii="Times New Roman" w:hAnsi="Times New Roman" w:cs="Times New Roman"/>
          <w:sz w:val="24"/>
          <w:szCs w:val="24"/>
        </w:rPr>
        <w:t xml:space="preserve">Уплата штрафа не освобождает </w:t>
      </w:r>
      <w:r w:rsidR="005416C7">
        <w:rPr>
          <w:rFonts w:ascii="Times New Roman" w:hAnsi="Times New Roman" w:cs="Times New Roman"/>
          <w:sz w:val="24"/>
          <w:szCs w:val="24"/>
        </w:rPr>
        <w:t>Перевозчик</w:t>
      </w:r>
      <w:r w:rsidR="005416C7">
        <w:rPr>
          <w:rFonts w:ascii="Times New Roman" w:hAnsi="Times New Roman" w:cs="Times New Roman"/>
          <w:sz w:val="24"/>
          <w:szCs w:val="24"/>
        </w:rPr>
        <w:t>а</w:t>
      </w:r>
      <w:r w:rsidRPr="0073587B">
        <w:rPr>
          <w:rFonts w:ascii="Times New Roman" w:hAnsi="Times New Roman" w:cs="Times New Roman"/>
          <w:sz w:val="24"/>
          <w:szCs w:val="24"/>
        </w:rPr>
        <w:t>от выполнения обязанностей по перевозке груза.</w:t>
      </w:r>
      <w:r w:rsidR="00534AB7" w:rsidRPr="0073587B">
        <w:rPr>
          <w:rFonts w:ascii="Times New Roman" w:hAnsi="Times New Roman" w:cs="Times New Roman"/>
          <w:sz w:val="24"/>
          <w:szCs w:val="24"/>
        </w:rPr>
        <w:t xml:space="preserve"> П</w:t>
      </w:r>
      <w:r w:rsidR="00695604">
        <w:rPr>
          <w:rFonts w:ascii="Times New Roman" w:hAnsi="Times New Roman" w:cs="Times New Roman"/>
          <w:sz w:val="24"/>
          <w:szCs w:val="24"/>
        </w:rPr>
        <w:t>ростой</w:t>
      </w:r>
      <w:r w:rsidR="00534AB7" w:rsidRPr="0073587B">
        <w:rPr>
          <w:rFonts w:ascii="Times New Roman" w:hAnsi="Times New Roman" w:cs="Times New Roman"/>
          <w:sz w:val="24"/>
          <w:szCs w:val="24"/>
        </w:rPr>
        <w:t xml:space="preserve"> свыше 24 часов</w:t>
      </w:r>
      <w:r w:rsidR="00435A57">
        <w:rPr>
          <w:rFonts w:ascii="Times New Roman" w:hAnsi="Times New Roman" w:cs="Times New Roman"/>
          <w:sz w:val="24"/>
          <w:szCs w:val="24"/>
        </w:rPr>
        <w:t xml:space="preserve"> по вине </w:t>
      </w:r>
      <w:r w:rsidR="005416C7">
        <w:rPr>
          <w:rFonts w:ascii="Times New Roman" w:hAnsi="Times New Roman" w:cs="Times New Roman"/>
          <w:sz w:val="24"/>
          <w:szCs w:val="24"/>
        </w:rPr>
        <w:t>Пер</w:t>
      </w:r>
      <w:r w:rsidR="005416C7">
        <w:rPr>
          <w:rFonts w:ascii="Times New Roman" w:hAnsi="Times New Roman" w:cs="Times New Roman"/>
          <w:sz w:val="24"/>
          <w:szCs w:val="24"/>
        </w:rPr>
        <w:t>е</w:t>
      </w:r>
      <w:r w:rsidR="005416C7">
        <w:rPr>
          <w:rFonts w:ascii="Times New Roman" w:hAnsi="Times New Roman" w:cs="Times New Roman"/>
          <w:sz w:val="24"/>
          <w:szCs w:val="24"/>
        </w:rPr>
        <w:t>возчика</w:t>
      </w:r>
      <w:r w:rsidR="00435A57">
        <w:rPr>
          <w:rFonts w:ascii="Times New Roman" w:hAnsi="Times New Roman" w:cs="Times New Roman"/>
          <w:sz w:val="24"/>
          <w:szCs w:val="24"/>
        </w:rPr>
        <w:t>также наказывается в размере</w:t>
      </w:r>
      <w:r w:rsidR="00534AB7" w:rsidRPr="0073587B">
        <w:rPr>
          <w:rFonts w:ascii="Times New Roman" w:hAnsi="Times New Roman" w:cs="Times New Roman"/>
          <w:sz w:val="24"/>
          <w:szCs w:val="24"/>
        </w:rPr>
        <w:t xml:space="preserve"> 1</w:t>
      </w:r>
      <w:r w:rsidR="00435A57">
        <w:rPr>
          <w:rFonts w:ascii="Times New Roman" w:hAnsi="Times New Roman" w:cs="Times New Roman"/>
          <w:sz w:val="24"/>
          <w:szCs w:val="24"/>
        </w:rPr>
        <w:t> </w:t>
      </w:r>
      <w:r w:rsidR="00534AB7" w:rsidRPr="0073587B">
        <w:rPr>
          <w:rFonts w:ascii="Times New Roman" w:hAnsi="Times New Roman" w:cs="Times New Roman"/>
          <w:sz w:val="24"/>
          <w:szCs w:val="24"/>
        </w:rPr>
        <w:t>000</w:t>
      </w:r>
      <w:r w:rsidR="00435A57">
        <w:rPr>
          <w:rFonts w:ascii="Times New Roman" w:hAnsi="Times New Roman" w:cs="Times New Roman"/>
          <w:sz w:val="24"/>
          <w:szCs w:val="24"/>
        </w:rPr>
        <w:t xml:space="preserve"> (одна тысяча)</w:t>
      </w:r>
      <w:r w:rsidR="00534AB7" w:rsidRPr="0073587B">
        <w:rPr>
          <w:rFonts w:ascii="Times New Roman" w:hAnsi="Times New Roman" w:cs="Times New Roman"/>
          <w:sz w:val="24"/>
          <w:szCs w:val="24"/>
        </w:rPr>
        <w:t xml:space="preserve"> руб</w:t>
      </w:r>
      <w:r w:rsidR="00435A57">
        <w:rPr>
          <w:rFonts w:ascii="Times New Roman" w:hAnsi="Times New Roman" w:cs="Times New Roman"/>
          <w:sz w:val="24"/>
          <w:szCs w:val="24"/>
        </w:rPr>
        <w:t>.</w:t>
      </w:r>
      <w:r w:rsidR="00534AB7" w:rsidRPr="0073587B">
        <w:rPr>
          <w:rFonts w:ascii="Times New Roman" w:hAnsi="Times New Roman" w:cs="Times New Roman"/>
          <w:sz w:val="24"/>
          <w:szCs w:val="24"/>
        </w:rPr>
        <w:t>/сутки</w:t>
      </w:r>
      <w:r w:rsidR="00695604">
        <w:rPr>
          <w:rFonts w:ascii="Times New Roman" w:hAnsi="Times New Roman" w:cs="Times New Roman"/>
          <w:sz w:val="24"/>
          <w:szCs w:val="24"/>
        </w:rPr>
        <w:t>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5.2. </w:t>
      </w:r>
      <w:r w:rsidR="005416C7">
        <w:rPr>
          <w:rFonts w:ascii="Times New Roman" w:hAnsi="Times New Roman" w:cs="Times New Roman"/>
          <w:sz w:val="24"/>
          <w:szCs w:val="24"/>
        </w:rPr>
        <w:t>Перевозчик</w:t>
      </w:r>
      <w:r w:rsidRPr="0073587B">
        <w:rPr>
          <w:rFonts w:ascii="Times New Roman" w:hAnsi="Times New Roman" w:cs="Times New Roman"/>
          <w:sz w:val="24"/>
          <w:szCs w:val="24"/>
        </w:rPr>
        <w:t>несет ответственность в виде возмещения реального ущерба за утр</w:t>
      </w:r>
      <w:r w:rsidRPr="0073587B">
        <w:rPr>
          <w:rFonts w:ascii="Times New Roman" w:hAnsi="Times New Roman" w:cs="Times New Roman"/>
          <w:sz w:val="24"/>
          <w:szCs w:val="24"/>
        </w:rPr>
        <w:t>а</w:t>
      </w:r>
      <w:r w:rsidRPr="0073587B">
        <w:rPr>
          <w:rFonts w:ascii="Times New Roman" w:hAnsi="Times New Roman" w:cs="Times New Roman"/>
          <w:sz w:val="24"/>
          <w:szCs w:val="24"/>
        </w:rPr>
        <w:t xml:space="preserve">ту, недостачу или повреждение груза, произошедшие после принятия </w:t>
      </w:r>
      <w:r w:rsidR="005416C7">
        <w:rPr>
          <w:rFonts w:ascii="Times New Roman" w:hAnsi="Times New Roman" w:cs="Times New Roman"/>
          <w:sz w:val="24"/>
          <w:szCs w:val="24"/>
        </w:rPr>
        <w:t>Перевозчиком</w:t>
      </w:r>
      <w:r w:rsidRPr="0073587B">
        <w:rPr>
          <w:rFonts w:ascii="Times New Roman" w:hAnsi="Times New Roman" w:cs="Times New Roman"/>
          <w:sz w:val="24"/>
          <w:szCs w:val="24"/>
        </w:rPr>
        <w:t xml:space="preserve">и до выдачи получателю, либо уполномоченному им лицу, если не докажет, что ущерб был причинен грузу вследствие обстоятельств, которые </w:t>
      </w:r>
      <w:r w:rsidR="005416C7">
        <w:rPr>
          <w:rFonts w:ascii="Times New Roman" w:hAnsi="Times New Roman" w:cs="Times New Roman"/>
          <w:sz w:val="24"/>
          <w:szCs w:val="24"/>
        </w:rPr>
        <w:t>Перевозчик</w:t>
      </w:r>
      <w:r w:rsidRPr="0073587B">
        <w:rPr>
          <w:rFonts w:ascii="Times New Roman" w:hAnsi="Times New Roman" w:cs="Times New Roman"/>
          <w:sz w:val="24"/>
          <w:szCs w:val="24"/>
        </w:rPr>
        <w:t>не мог предотвратить и устранение которых</w:t>
      </w:r>
      <w:r w:rsidR="00094E21" w:rsidRPr="0073587B">
        <w:rPr>
          <w:rFonts w:ascii="Times New Roman" w:hAnsi="Times New Roman" w:cs="Times New Roman"/>
          <w:sz w:val="24"/>
          <w:szCs w:val="24"/>
        </w:rPr>
        <w:t xml:space="preserve"> от него не зависело. </w:t>
      </w:r>
    </w:p>
    <w:p w:rsidR="00C22C11" w:rsidRPr="0073587B" w:rsidRDefault="00094E2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5.3. Возмещение ущерба за утрату, недостачу или повреждение груза </w:t>
      </w:r>
      <w:r w:rsidR="005416C7">
        <w:rPr>
          <w:rFonts w:ascii="Times New Roman" w:hAnsi="Times New Roman" w:cs="Times New Roman"/>
          <w:sz w:val="24"/>
          <w:szCs w:val="24"/>
        </w:rPr>
        <w:t>Перевозчик</w:t>
      </w:r>
      <w:r w:rsidR="002B7552" w:rsidRPr="0073587B">
        <w:rPr>
          <w:rFonts w:ascii="Times New Roman" w:hAnsi="Times New Roman" w:cs="Times New Roman"/>
          <w:sz w:val="24"/>
          <w:szCs w:val="24"/>
        </w:rPr>
        <w:t>н</w:t>
      </w:r>
      <w:r w:rsidR="002B7552" w:rsidRPr="0073587B">
        <w:rPr>
          <w:rFonts w:ascii="Times New Roman" w:hAnsi="Times New Roman" w:cs="Times New Roman"/>
          <w:sz w:val="24"/>
          <w:szCs w:val="24"/>
        </w:rPr>
        <w:t>е</w:t>
      </w:r>
      <w:r w:rsidR="002B7552" w:rsidRPr="0073587B">
        <w:rPr>
          <w:rFonts w:ascii="Times New Roman" w:hAnsi="Times New Roman" w:cs="Times New Roman"/>
          <w:sz w:val="24"/>
          <w:szCs w:val="24"/>
        </w:rPr>
        <w:t xml:space="preserve">сет в полном размере </w:t>
      </w:r>
      <w:r w:rsidR="00695604" w:rsidRPr="0073587B">
        <w:rPr>
          <w:rFonts w:ascii="Times New Roman" w:hAnsi="Times New Roman" w:cs="Times New Roman"/>
          <w:sz w:val="24"/>
          <w:szCs w:val="24"/>
        </w:rPr>
        <w:t>стоимости,на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:rsidR="00C22C11" w:rsidRPr="0073587B" w:rsidRDefault="00713C6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5.</w:t>
      </w:r>
      <w:r w:rsidR="00502029" w:rsidRPr="0073587B">
        <w:rPr>
          <w:rFonts w:ascii="Times New Roman" w:hAnsi="Times New Roman" w:cs="Times New Roman"/>
          <w:sz w:val="24"/>
          <w:szCs w:val="24"/>
        </w:rPr>
        <w:t>4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. </w:t>
      </w:r>
      <w:r w:rsidR="006F7798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несвоевременную уплату вознаграждения </w:t>
      </w:r>
      <w:r w:rsidR="00093CDD">
        <w:rPr>
          <w:rFonts w:ascii="Times New Roman" w:hAnsi="Times New Roman" w:cs="Times New Roman"/>
          <w:sz w:val="24"/>
          <w:szCs w:val="24"/>
        </w:rPr>
        <w:t>П</w:t>
      </w:r>
      <w:r w:rsidR="00093CDD">
        <w:rPr>
          <w:rFonts w:ascii="Times New Roman" w:hAnsi="Times New Roman" w:cs="Times New Roman"/>
          <w:sz w:val="24"/>
          <w:szCs w:val="24"/>
        </w:rPr>
        <w:t>е</w:t>
      </w:r>
      <w:r w:rsidR="00093CDD">
        <w:rPr>
          <w:rFonts w:ascii="Times New Roman" w:hAnsi="Times New Roman" w:cs="Times New Roman"/>
          <w:sz w:val="24"/>
          <w:szCs w:val="24"/>
        </w:rPr>
        <w:t>ревозчику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и возмещение понесенных им в интересах </w:t>
      </w:r>
      <w:r w:rsidR="006F7798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C22C11" w:rsidRPr="0073587B">
        <w:rPr>
          <w:rFonts w:ascii="Times New Roman" w:hAnsi="Times New Roman" w:cs="Times New Roman"/>
          <w:sz w:val="24"/>
          <w:szCs w:val="24"/>
        </w:rPr>
        <w:t>а</w:t>
      </w:r>
      <w:r w:rsidR="00FD1529">
        <w:rPr>
          <w:rFonts w:ascii="Times New Roman" w:hAnsi="Times New Roman" w:cs="Times New Roman"/>
          <w:sz w:val="24"/>
          <w:szCs w:val="24"/>
        </w:rPr>
        <w:t xml:space="preserve"> и согласованных с Зака</w:t>
      </w:r>
      <w:r w:rsidR="00FD1529">
        <w:rPr>
          <w:rFonts w:ascii="Times New Roman" w:hAnsi="Times New Roman" w:cs="Times New Roman"/>
          <w:sz w:val="24"/>
          <w:szCs w:val="24"/>
        </w:rPr>
        <w:t>з</w:t>
      </w:r>
      <w:r w:rsidR="00FD1529">
        <w:rPr>
          <w:rFonts w:ascii="Times New Roman" w:hAnsi="Times New Roman" w:cs="Times New Roman"/>
          <w:sz w:val="24"/>
          <w:szCs w:val="24"/>
        </w:rPr>
        <w:t>чиком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 расходов в виде уплаты неустойки в размере </w:t>
      </w:r>
      <w:r w:rsidR="00435A57">
        <w:rPr>
          <w:rFonts w:ascii="Times New Roman" w:hAnsi="Times New Roman" w:cs="Times New Roman"/>
          <w:sz w:val="24"/>
          <w:szCs w:val="24"/>
        </w:rPr>
        <w:t>0,1 (</w:t>
      </w:r>
      <w:r w:rsidR="00C22C11" w:rsidRPr="0073587B">
        <w:rPr>
          <w:rFonts w:ascii="Times New Roman" w:hAnsi="Times New Roman" w:cs="Times New Roman"/>
          <w:sz w:val="24"/>
          <w:szCs w:val="24"/>
        </w:rPr>
        <w:t>одной десятой</w:t>
      </w:r>
      <w:r w:rsidR="00435A57">
        <w:rPr>
          <w:rFonts w:ascii="Times New Roman" w:hAnsi="Times New Roman" w:cs="Times New Roman"/>
          <w:sz w:val="24"/>
          <w:szCs w:val="24"/>
        </w:rPr>
        <w:t>)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 % вознаграждения </w:t>
      </w:r>
      <w:r w:rsidR="00093CDD">
        <w:rPr>
          <w:rFonts w:ascii="Times New Roman" w:hAnsi="Times New Roman" w:cs="Times New Roman"/>
          <w:sz w:val="24"/>
          <w:szCs w:val="24"/>
        </w:rPr>
        <w:t>Перевозчику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и понесенных им в интересах </w:t>
      </w:r>
      <w:r w:rsidR="006F7798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C22C11" w:rsidRPr="0073587B">
        <w:rPr>
          <w:rFonts w:ascii="Times New Roman" w:hAnsi="Times New Roman" w:cs="Times New Roman"/>
          <w:sz w:val="24"/>
          <w:szCs w:val="24"/>
        </w:rPr>
        <w:t>а</w:t>
      </w:r>
      <w:r w:rsidR="00FD1529">
        <w:rPr>
          <w:rFonts w:ascii="Times New Roman" w:hAnsi="Times New Roman" w:cs="Times New Roman"/>
          <w:sz w:val="24"/>
          <w:szCs w:val="24"/>
        </w:rPr>
        <w:t>и согласованных с Заказчиком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 расх</w:t>
      </w:r>
      <w:r w:rsidR="00C22C11" w:rsidRPr="0073587B">
        <w:rPr>
          <w:rFonts w:ascii="Times New Roman" w:hAnsi="Times New Roman" w:cs="Times New Roman"/>
          <w:sz w:val="24"/>
          <w:szCs w:val="24"/>
        </w:rPr>
        <w:t>о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дов за каждый день просрочки, но не более чем в размере причитающегося </w:t>
      </w:r>
      <w:r w:rsidR="009E62CE">
        <w:rPr>
          <w:rFonts w:ascii="Times New Roman" w:hAnsi="Times New Roman" w:cs="Times New Roman"/>
          <w:sz w:val="24"/>
          <w:szCs w:val="24"/>
        </w:rPr>
        <w:t>Перевозчик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у вознаграждения и понесенных им в интересах </w:t>
      </w:r>
      <w:r w:rsidR="006F7798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C22C11" w:rsidRPr="0073587B">
        <w:rPr>
          <w:rFonts w:ascii="Times New Roman" w:hAnsi="Times New Roman" w:cs="Times New Roman"/>
          <w:sz w:val="24"/>
          <w:szCs w:val="24"/>
        </w:rPr>
        <w:t>а</w:t>
      </w:r>
      <w:r w:rsidR="00FD1529">
        <w:rPr>
          <w:rFonts w:ascii="Times New Roman" w:hAnsi="Times New Roman" w:cs="Times New Roman"/>
          <w:sz w:val="24"/>
          <w:szCs w:val="24"/>
        </w:rPr>
        <w:t>и согласованных с Заказчиком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:rsidR="007864A2" w:rsidRPr="0073587B" w:rsidRDefault="00502029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5.</w:t>
      </w:r>
      <w:r w:rsidR="00FD1529">
        <w:rPr>
          <w:rFonts w:ascii="Times New Roman" w:hAnsi="Times New Roman" w:cs="Times New Roman"/>
          <w:sz w:val="24"/>
          <w:szCs w:val="24"/>
        </w:rPr>
        <w:t>5</w:t>
      </w:r>
      <w:r w:rsidR="007864A2" w:rsidRPr="0073587B">
        <w:rPr>
          <w:rFonts w:ascii="Times New Roman" w:hAnsi="Times New Roman" w:cs="Times New Roman"/>
          <w:sz w:val="24"/>
          <w:szCs w:val="24"/>
        </w:rPr>
        <w:t xml:space="preserve">. </w:t>
      </w:r>
      <w:r w:rsidR="009F2B73" w:rsidRPr="0073587B">
        <w:rPr>
          <w:rFonts w:ascii="Times New Roman" w:hAnsi="Times New Roman" w:cs="Times New Roman"/>
          <w:sz w:val="24"/>
          <w:szCs w:val="24"/>
        </w:rPr>
        <w:t>В случае выдачи грузов ненадлежащему грузополучателю или лицу, не име</w:t>
      </w:r>
      <w:r w:rsidR="009F2B73" w:rsidRPr="0073587B">
        <w:rPr>
          <w:rFonts w:ascii="Times New Roman" w:hAnsi="Times New Roman" w:cs="Times New Roman"/>
          <w:sz w:val="24"/>
          <w:szCs w:val="24"/>
        </w:rPr>
        <w:t>ю</w:t>
      </w:r>
      <w:r w:rsidR="009F2B73" w:rsidRPr="0073587B">
        <w:rPr>
          <w:rFonts w:ascii="Times New Roman" w:hAnsi="Times New Roman" w:cs="Times New Roman"/>
          <w:sz w:val="24"/>
          <w:szCs w:val="24"/>
        </w:rPr>
        <w:t xml:space="preserve">щему полномочий на приемку грузов, </w:t>
      </w:r>
      <w:r w:rsidR="009E62CE">
        <w:rPr>
          <w:rFonts w:ascii="Times New Roman" w:hAnsi="Times New Roman" w:cs="Times New Roman"/>
          <w:sz w:val="24"/>
          <w:szCs w:val="24"/>
        </w:rPr>
        <w:t>Перевозчик</w:t>
      </w:r>
      <w:r w:rsidR="009F2B73" w:rsidRPr="0073587B">
        <w:rPr>
          <w:rFonts w:ascii="Times New Roman" w:hAnsi="Times New Roman" w:cs="Times New Roman"/>
          <w:sz w:val="24"/>
          <w:szCs w:val="24"/>
        </w:rPr>
        <w:t xml:space="preserve">выплачивает </w:t>
      </w:r>
      <w:r w:rsidR="002E3C43" w:rsidRPr="009803DC">
        <w:rPr>
          <w:rFonts w:ascii="Times New Roman" w:hAnsi="Times New Roman" w:cs="Times New Roman"/>
          <w:sz w:val="24"/>
          <w:szCs w:val="24"/>
        </w:rPr>
        <w:t>Заказчик</w:t>
      </w:r>
      <w:r w:rsidR="009F2B73" w:rsidRPr="0073587B">
        <w:rPr>
          <w:rFonts w:ascii="Times New Roman" w:hAnsi="Times New Roman" w:cs="Times New Roman"/>
          <w:sz w:val="24"/>
          <w:szCs w:val="24"/>
        </w:rPr>
        <w:t>у штраф в размере 10</w:t>
      </w:r>
      <w:r w:rsidR="00435A57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9F2B73" w:rsidRPr="0073587B">
        <w:rPr>
          <w:rFonts w:ascii="Times New Roman" w:hAnsi="Times New Roman" w:cs="Times New Roman"/>
          <w:sz w:val="24"/>
          <w:szCs w:val="24"/>
        </w:rPr>
        <w:t xml:space="preserve"> % от стоимости грузов по цене, указанной в отгрузочных документах.</w:t>
      </w:r>
    </w:p>
    <w:p w:rsidR="002B35A8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5.</w:t>
      </w:r>
      <w:r w:rsidR="00FD1529">
        <w:rPr>
          <w:rFonts w:ascii="Times New Roman" w:hAnsi="Times New Roman" w:cs="Times New Roman"/>
          <w:sz w:val="24"/>
          <w:szCs w:val="24"/>
        </w:rPr>
        <w:t>6</w:t>
      </w:r>
      <w:r w:rsidRPr="0073587B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</w:t>
      </w:r>
      <w:r w:rsidRPr="0073587B">
        <w:rPr>
          <w:rFonts w:ascii="Times New Roman" w:hAnsi="Times New Roman" w:cs="Times New Roman"/>
          <w:sz w:val="24"/>
          <w:szCs w:val="24"/>
        </w:rPr>
        <w:t>л</w:t>
      </w:r>
      <w:r w:rsidRPr="0073587B">
        <w:rPr>
          <w:rFonts w:ascii="Times New Roman" w:hAnsi="Times New Roman" w:cs="Times New Roman"/>
          <w:sz w:val="24"/>
          <w:szCs w:val="24"/>
        </w:rPr>
        <w:t>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забастовка, война, а также запретительные действия и акты государственных органов.</w:t>
      </w:r>
    </w:p>
    <w:p w:rsidR="00695604" w:rsidRDefault="00695604" w:rsidP="006B4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35A8" w:rsidRPr="00695604" w:rsidRDefault="00C22C11" w:rsidP="006B4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04">
        <w:rPr>
          <w:rFonts w:ascii="Times New Roman" w:hAnsi="Times New Roman" w:cs="Times New Roman"/>
          <w:b/>
          <w:sz w:val="24"/>
          <w:szCs w:val="24"/>
        </w:rPr>
        <w:t>6. СРОК ДОГОВОРА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и действует</w:t>
      </w:r>
      <w:r w:rsidR="00D307C7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 w:rsidRPr="0073587B">
        <w:rPr>
          <w:rFonts w:ascii="Times New Roman" w:hAnsi="Times New Roman" w:cs="Times New Roman"/>
          <w:sz w:val="24"/>
          <w:szCs w:val="24"/>
        </w:rPr>
        <w:t xml:space="preserve"> г</w:t>
      </w:r>
      <w:r w:rsidR="007F021D">
        <w:rPr>
          <w:rFonts w:ascii="Times New Roman" w:hAnsi="Times New Roman" w:cs="Times New Roman"/>
          <w:sz w:val="24"/>
          <w:szCs w:val="24"/>
        </w:rPr>
        <w:t>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6.2. Если ни одна из сторон за месяц до истечения срока действия договора не заявит о его прекращении, то договор считается пролонгированным на следующий год.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6.3. Настоящий договор может быть прекращен до истечения срока, указанного в п. 6.1 настоящего договора:по письменному соглашению </w:t>
      </w:r>
      <w:r w:rsidR="00695604" w:rsidRPr="0073587B">
        <w:rPr>
          <w:rFonts w:ascii="Times New Roman" w:hAnsi="Times New Roman" w:cs="Times New Roman"/>
          <w:sz w:val="24"/>
          <w:szCs w:val="24"/>
        </w:rPr>
        <w:t>сторон;</w:t>
      </w:r>
      <w:r w:rsidR="00695604">
        <w:rPr>
          <w:rFonts w:ascii="Times New Roman" w:hAnsi="Times New Roman" w:cs="Times New Roman"/>
          <w:sz w:val="24"/>
          <w:szCs w:val="24"/>
        </w:rPr>
        <w:t xml:space="preserve"> по</w:t>
      </w:r>
      <w:r w:rsidRPr="0073587B">
        <w:rPr>
          <w:rFonts w:ascii="Times New Roman" w:hAnsi="Times New Roman" w:cs="Times New Roman"/>
          <w:sz w:val="24"/>
          <w:szCs w:val="24"/>
        </w:rPr>
        <w:t xml:space="preserve"> заявлению одной из сторон об отказе от исполнения настоящего договора, направленному другой стороне не позднее, чем за 30 дней до предполагаемой даты расторжения договора.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lastRenderedPageBreak/>
        <w:t>6.4. При одностороннем отказе от исполнения настоящего договора сторона, заяви</w:t>
      </w:r>
      <w:r w:rsidRPr="0073587B">
        <w:rPr>
          <w:rFonts w:ascii="Times New Roman" w:hAnsi="Times New Roman" w:cs="Times New Roman"/>
          <w:sz w:val="24"/>
          <w:szCs w:val="24"/>
        </w:rPr>
        <w:t>в</w:t>
      </w:r>
      <w:r w:rsidRPr="0073587B">
        <w:rPr>
          <w:rFonts w:ascii="Times New Roman" w:hAnsi="Times New Roman" w:cs="Times New Roman"/>
          <w:sz w:val="24"/>
          <w:szCs w:val="24"/>
        </w:rPr>
        <w:t>шая об отказе, обязана возместить другой стороне убытки, вызванные расторжением д</w:t>
      </w:r>
      <w:r w:rsidRPr="0073587B">
        <w:rPr>
          <w:rFonts w:ascii="Times New Roman" w:hAnsi="Times New Roman" w:cs="Times New Roman"/>
          <w:sz w:val="24"/>
          <w:szCs w:val="24"/>
        </w:rPr>
        <w:t>о</w:t>
      </w:r>
      <w:r w:rsidRPr="0073587B">
        <w:rPr>
          <w:rFonts w:ascii="Times New Roman" w:hAnsi="Times New Roman" w:cs="Times New Roman"/>
          <w:sz w:val="24"/>
          <w:szCs w:val="24"/>
        </w:rPr>
        <w:t>говора</w:t>
      </w:r>
    </w:p>
    <w:p w:rsidR="002F63A0" w:rsidRPr="0073587B" w:rsidRDefault="002F63A0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C11" w:rsidRPr="00695604" w:rsidRDefault="00C22C11" w:rsidP="006B4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04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2F63A0" w:rsidRPr="0073587B" w:rsidRDefault="002F63A0" w:rsidP="006B4ED2">
      <w:pPr>
        <w:ind w:firstLine="540"/>
        <w:jc w:val="both"/>
      </w:pPr>
      <w:r w:rsidRPr="0073587B">
        <w:t>7.1. Стороны будут стремиться к тому, чтобы уладить возникший спор, разногласие или претензию, вытекающие из настоящего Договора или в связи с его исполнением, п</w:t>
      </w:r>
      <w:r w:rsidRPr="0073587B">
        <w:t>у</w:t>
      </w:r>
      <w:r w:rsidRPr="0073587B">
        <w:t>тем переговоров.</w:t>
      </w:r>
    </w:p>
    <w:p w:rsidR="002F63A0" w:rsidRPr="0073587B" w:rsidRDefault="002F63A0" w:rsidP="006B4ED2">
      <w:pPr>
        <w:ind w:firstLine="540"/>
        <w:jc w:val="both"/>
      </w:pPr>
      <w:r w:rsidRPr="0073587B">
        <w:t>7.2. В случае невозможности достижения согласия между Сторонами путем перег</w:t>
      </w:r>
      <w:r w:rsidRPr="0073587B">
        <w:t>о</w:t>
      </w:r>
      <w:r w:rsidRPr="0073587B">
        <w:t>воров спор будет передан на рассмотрение в Арбитражный суд Свердловской области, при этом соблюдение претензионного порядка обязательно. Срок ответа на претензию 7 (Семь) рабочих дней с момента ее получения другой стороной.</w:t>
      </w:r>
    </w:p>
    <w:p w:rsidR="00C22C11" w:rsidRPr="0073587B" w:rsidRDefault="002F63A0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7.3</w:t>
      </w:r>
      <w:r w:rsidR="00C22C11" w:rsidRPr="0073587B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имеющих одинаковую юридическую с</w:t>
      </w:r>
      <w:r w:rsidR="00C22C11" w:rsidRPr="0073587B">
        <w:rPr>
          <w:rFonts w:ascii="Times New Roman" w:hAnsi="Times New Roman" w:cs="Times New Roman"/>
          <w:sz w:val="24"/>
          <w:szCs w:val="24"/>
        </w:rPr>
        <w:t>и</w:t>
      </w:r>
      <w:r w:rsidR="00C22C11" w:rsidRPr="0073587B">
        <w:rPr>
          <w:rFonts w:ascii="Times New Roman" w:hAnsi="Times New Roman" w:cs="Times New Roman"/>
          <w:sz w:val="24"/>
          <w:szCs w:val="24"/>
        </w:rPr>
        <w:t>лу, по одному для каждой из сторон.</w:t>
      </w:r>
    </w:p>
    <w:p w:rsidR="00C22C11" w:rsidRDefault="002F63A0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7.4</w:t>
      </w:r>
      <w:r w:rsidR="00C22C11" w:rsidRPr="0073587B">
        <w:rPr>
          <w:rFonts w:ascii="Times New Roman" w:hAnsi="Times New Roman" w:cs="Times New Roman"/>
          <w:sz w:val="24"/>
          <w:szCs w:val="24"/>
        </w:rPr>
        <w:t>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0104FC" w:rsidRDefault="000104FC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4FC" w:rsidRPr="0073587B" w:rsidRDefault="000104FC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№1: </w:t>
      </w:r>
      <w:r w:rsidRPr="0073587B">
        <w:rPr>
          <w:rFonts w:ascii="Times New Roman" w:hAnsi="Times New Roman" w:cs="Times New Roman"/>
          <w:sz w:val="24"/>
          <w:szCs w:val="24"/>
        </w:rPr>
        <w:t>Поручение на оказание транспортно-экспедиционных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604" w:rsidRDefault="00695604" w:rsidP="006B4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2C11" w:rsidRPr="00695604" w:rsidRDefault="00C22C11" w:rsidP="006B4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04">
        <w:rPr>
          <w:rFonts w:ascii="Times New Roman" w:hAnsi="Times New Roman" w:cs="Times New Roman"/>
          <w:b/>
          <w:sz w:val="24"/>
          <w:szCs w:val="24"/>
        </w:rPr>
        <w:t>8. АДРЕСА И БАНКОВСКИЕ РЕКВИЗИТЫ СТОРОН</w:t>
      </w:r>
    </w:p>
    <w:p w:rsidR="00C22C11" w:rsidRPr="0073587B" w:rsidRDefault="00C22C11" w:rsidP="006B4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4246" w:type="dxa"/>
        <w:tblInd w:w="-318" w:type="dxa"/>
        <w:tblLook w:val="01E0"/>
      </w:tblPr>
      <w:tblGrid>
        <w:gridCol w:w="5103"/>
        <w:gridCol w:w="4785"/>
        <w:gridCol w:w="4786"/>
        <w:gridCol w:w="4786"/>
        <w:gridCol w:w="4786"/>
      </w:tblGrid>
      <w:tr w:rsidR="00782040" w:rsidRPr="0073587B" w:rsidTr="007F021D">
        <w:trPr>
          <w:trHeight w:val="3660"/>
        </w:trPr>
        <w:tc>
          <w:tcPr>
            <w:tcW w:w="5103" w:type="dxa"/>
            <w:shd w:val="clear" w:color="auto" w:fill="auto"/>
          </w:tcPr>
          <w:p w:rsidR="00873719" w:rsidRPr="00A910A9" w:rsidRDefault="002E3C43" w:rsidP="006B4ED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="001B09DD" w:rsidRPr="00A910A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81018" w:rsidRPr="00A910A9" w:rsidRDefault="00873719" w:rsidP="006B4ED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A9">
              <w:rPr>
                <w:rFonts w:ascii="Times New Roman" w:hAnsi="Times New Roman" w:cs="Times New Roman"/>
                <w:b/>
                <w:sz w:val="24"/>
                <w:szCs w:val="24"/>
              </w:rPr>
              <w:t>ИП Краснова Надежда Евгеньевна</w:t>
            </w:r>
          </w:p>
          <w:p w:rsidR="00BF33C7" w:rsidRPr="00A910A9" w:rsidRDefault="00BF33C7" w:rsidP="00BF33C7">
            <w:r w:rsidRPr="00BF33C7">
              <w:rPr>
                <w:b/>
              </w:rPr>
              <w:t>Юр</w:t>
            </w:r>
            <w:r w:rsidRPr="00A910A9">
              <w:rPr>
                <w:b/>
              </w:rPr>
              <w:t xml:space="preserve">. </w:t>
            </w:r>
            <w:r w:rsidRPr="00BF33C7">
              <w:rPr>
                <w:b/>
              </w:rPr>
              <w:t>адрес</w:t>
            </w:r>
            <w:r w:rsidRPr="00A910A9">
              <w:rPr>
                <w:b/>
              </w:rPr>
              <w:t>:</w:t>
            </w:r>
          </w:p>
          <w:p w:rsidR="00BF33C7" w:rsidRDefault="00BF33C7" w:rsidP="00BF33C7">
            <w:pPr>
              <w:jc w:val="both"/>
              <w:rPr>
                <w:sz w:val="20"/>
                <w:szCs w:val="20"/>
              </w:rPr>
            </w:pPr>
          </w:p>
          <w:p w:rsidR="00C96C7A" w:rsidRPr="00BF33C7" w:rsidRDefault="00C96C7A" w:rsidP="006B4ED2">
            <w:pPr>
              <w:pStyle w:val="ac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85" w:type="dxa"/>
            <w:shd w:val="clear" w:color="auto" w:fill="auto"/>
          </w:tcPr>
          <w:p w:rsidR="00782040" w:rsidRDefault="001B09DD" w:rsidP="006B4ED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ПЕРЕВОЗЧИК:</w:t>
            </w:r>
          </w:p>
          <w:p w:rsidR="003257CA" w:rsidRPr="003A0DAA" w:rsidRDefault="003257CA" w:rsidP="006B4ED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«АВТОРИТЕТ-ЕК»</w:t>
            </w:r>
          </w:p>
          <w:p w:rsidR="002F6696" w:rsidRPr="002F6696" w:rsidRDefault="00C8043B" w:rsidP="00C8043B">
            <w:pPr>
              <w:autoSpaceDE w:val="0"/>
              <w:autoSpaceDN w:val="0"/>
              <w:adjustRightInd w:val="0"/>
              <w:rPr>
                <w:b/>
              </w:rPr>
            </w:pPr>
            <w:r w:rsidRPr="002F6696">
              <w:rPr>
                <w:b/>
              </w:rPr>
              <w:t>Юр.адрес:</w:t>
            </w:r>
          </w:p>
          <w:p w:rsidR="00C8043B" w:rsidRPr="00C8043B" w:rsidRDefault="00E6684A" w:rsidP="00C8043B">
            <w:pPr>
              <w:autoSpaceDE w:val="0"/>
              <w:autoSpaceDN w:val="0"/>
              <w:adjustRightInd w:val="0"/>
            </w:pPr>
            <w:r w:rsidRPr="00E6684A">
              <w:t xml:space="preserve">620141 г. Екатеринбург, ул. </w:t>
            </w:r>
            <w:proofErr w:type="spellStart"/>
            <w:r w:rsidRPr="00E6684A">
              <w:t>Крупносортщ</w:t>
            </w:r>
            <w:r w:rsidRPr="00E6684A">
              <w:t>и</w:t>
            </w:r>
            <w:r w:rsidRPr="00E6684A">
              <w:t>ков</w:t>
            </w:r>
            <w:proofErr w:type="spellEnd"/>
            <w:r w:rsidRPr="00E6684A">
              <w:t xml:space="preserve">  д.14, помещение 13</w:t>
            </w:r>
          </w:p>
          <w:p w:rsidR="002F6696" w:rsidRDefault="00C8043B" w:rsidP="00C8043B">
            <w:pPr>
              <w:autoSpaceDE w:val="0"/>
              <w:autoSpaceDN w:val="0"/>
              <w:adjustRightInd w:val="0"/>
            </w:pPr>
            <w:proofErr w:type="spellStart"/>
            <w:r w:rsidRPr="002F6696">
              <w:rPr>
                <w:b/>
              </w:rPr>
              <w:t>Факт.адрес</w:t>
            </w:r>
            <w:proofErr w:type="spellEnd"/>
            <w:r w:rsidRPr="00C8043B">
              <w:t xml:space="preserve">: </w:t>
            </w:r>
          </w:p>
          <w:p w:rsidR="00C8043B" w:rsidRPr="00836D7F" w:rsidRDefault="00C8043B" w:rsidP="00C8043B">
            <w:pPr>
              <w:autoSpaceDE w:val="0"/>
              <w:autoSpaceDN w:val="0"/>
              <w:adjustRightInd w:val="0"/>
            </w:pPr>
            <w:r w:rsidRPr="00C8043B">
              <w:t>620141 г.Екатери</w:t>
            </w:r>
            <w:r w:rsidR="00836D7F">
              <w:t xml:space="preserve">нбург, </w:t>
            </w:r>
            <w:proofErr w:type="spellStart"/>
            <w:r w:rsidR="00836D7F">
              <w:t>ул.Крупносортщиков</w:t>
            </w:r>
            <w:proofErr w:type="spellEnd"/>
            <w:r w:rsidR="00836D7F">
              <w:t xml:space="preserve"> 14-208</w:t>
            </w:r>
          </w:p>
          <w:p w:rsidR="002F6696" w:rsidRDefault="00C8043B" w:rsidP="00C8043B">
            <w:pPr>
              <w:autoSpaceDE w:val="0"/>
              <w:autoSpaceDN w:val="0"/>
              <w:adjustRightInd w:val="0"/>
            </w:pPr>
            <w:r w:rsidRPr="00C8043B">
              <w:t xml:space="preserve">ИНН </w:t>
            </w:r>
            <w:r w:rsidR="002F6696" w:rsidRPr="002F6696">
              <w:t>6678075036</w:t>
            </w:r>
            <w:r w:rsidRPr="00C8043B">
              <w:t xml:space="preserve"> КПП </w:t>
            </w:r>
            <w:r w:rsidR="002F6696" w:rsidRPr="002F6696">
              <w:t xml:space="preserve"> 667801001</w:t>
            </w:r>
          </w:p>
          <w:p w:rsidR="00C8043B" w:rsidRPr="00C8043B" w:rsidRDefault="00C8043B" w:rsidP="00C8043B">
            <w:pPr>
              <w:autoSpaceDE w:val="0"/>
              <w:autoSpaceDN w:val="0"/>
              <w:adjustRightInd w:val="0"/>
            </w:pPr>
            <w:r w:rsidRPr="00C8043B">
              <w:t xml:space="preserve">ОГРН </w:t>
            </w:r>
            <w:r w:rsidR="002F6696" w:rsidRPr="002F6696">
              <w:t>1169658100391</w:t>
            </w:r>
          </w:p>
          <w:p w:rsidR="000614E8" w:rsidRPr="00766464" w:rsidRDefault="000614E8" w:rsidP="006B4ED2">
            <w:pPr>
              <w:rPr>
                <w:sz w:val="20"/>
                <w:szCs w:val="20"/>
              </w:rPr>
            </w:pPr>
          </w:p>
          <w:p w:rsidR="000614E8" w:rsidRPr="00766464" w:rsidRDefault="000614E8" w:rsidP="006B4ED2">
            <w:pPr>
              <w:rPr>
                <w:sz w:val="20"/>
                <w:szCs w:val="20"/>
              </w:rPr>
            </w:pPr>
          </w:p>
        </w:tc>
        <w:tc>
          <w:tcPr>
            <w:tcW w:w="9572" w:type="dxa"/>
            <w:gridSpan w:val="2"/>
            <w:shd w:val="clear" w:color="auto" w:fill="auto"/>
          </w:tcPr>
          <w:p w:rsidR="00782040" w:rsidRPr="0073587B" w:rsidRDefault="00782040" w:rsidP="006B4ED2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782040" w:rsidRPr="0073587B" w:rsidRDefault="00782040" w:rsidP="006B4ED2">
            <w:pPr>
              <w:jc w:val="both"/>
              <w:rPr>
                <w:b/>
              </w:rPr>
            </w:pPr>
            <w:r w:rsidRPr="0073587B">
              <w:rPr>
                <w:b/>
              </w:rPr>
              <w:t>г. Муравленко, ул. Ленина 40 оф.12</w:t>
            </w:r>
          </w:p>
        </w:tc>
      </w:tr>
      <w:tr w:rsidR="00782040" w:rsidRPr="000614E8" w:rsidTr="007F021D">
        <w:trPr>
          <w:gridAfter w:val="2"/>
          <w:wAfter w:w="9572" w:type="dxa"/>
          <w:trHeight w:val="1330"/>
        </w:trPr>
        <w:tc>
          <w:tcPr>
            <w:tcW w:w="5103" w:type="dxa"/>
            <w:shd w:val="clear" w:color="auto" w:fill="auto"/>
          </w:tcPr>
          <w:p w:rsidR="00782040" w:rsidRPr="00474AB5" w:rsidRDefault="00782040" w:rsidP="006B4ED2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0614E8" w:rsidRPr="00765434" w:rsidRDefault="000614E8" w:rsidP="006B4E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040" w:rsidRPr="006B4ED2" w:rsidRDefault="00756372" w:rsidP="00A910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Pr="00474A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1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65434" w:rsidRPr="0047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="00BF33C7" w:rsidRPr="00474A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85" w:type="dxa"/>
            <w:shd w:val="clear" w:color="auto" w:fill="auto"/>
          </w:tcPr>
          <w:p w:rsidR="00782040" w:rsidRPr="00BF33C7" w:rsidRDefault="006B4ED2" w:rsidP="006B4ED2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3C7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</w:p>
          <w:p w:rsidR="00281018" w:rsidRPr="00BF33C7" w:rsidRDefault="00281018" w:rsidP="006B4ED2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2040" w:rsidRPr="00BF33C7" w:rsidRDefault="00782040" w:rsidP="006B4ED2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3C7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</w:t>
            </w:r>
            <w:r w:rsidR="00E6684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E6684A" w:rsidRPr="003257CA"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 w:rsidR="00E6684A" w:rsidRPr="003257CA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  <w:r w:rsidR="00B41EC7" w:rsidRPr="00BF33C7"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</w:p>
        </w:tc>
        <w:tc>
          <w:tcPr>
            <w:tcW w:w="4786" w:type="dxa"/>
            <w:shd w:val="clear" w:color="auto" w:fill="auto"/>
          </w:tcPr>
          <w:p w:rsidR="00782040" w:rsidRPr="000614E8" w:rsidRDefault="00782040" w:rsidP="006B4ED2">
            <w:pPr>
              <w:rPr>
                <w:sz w:val="18"/>
                <w:szCs w:val="18"/>
              </w:rPr>
            </w:pPr>
          </w:p>
        </w:tc>
      </w:tr>
    </w:tbl>
    <w:p w:rsidR="000104FC" w:rsidRPr="00BD31CB" w:rsidRDefault="000104FC" w:rsidP="00E90B84">
      <w:pPr>
        <w:pStyle w:val="ConsPlusNonformat"/>
        <w:widowControl/>
        <w:rPr>
          <w:rFonts w:ascii="Times New Roman" w:hAnsi="Times New Roman"/>
          <w:b/>
        </w:rPr>
      </w:pPr>
    </w:p>
    <w:sectPr w:rsidR="000104FC" w:rsidRPr="00BD31CB" w:rsidSect="00BD31CB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250"/>
    <w:multiLevelType w:val="multilevel"/>
    <w:tmpl w:val="5786147A"/>
    <w:lvl w:ilvl="0">
      <w:start w:val="1"/>
      <w:numFmt w:val="decimal"/>
      <w:pStyle w:val="a"/>
      <w:lvlText w:val="%1."/>
      <w:lvlJc w:val="left"/>
      <w:pPr>
        <w:tabs>
          <w:tab w:val="num" w:pos="1701"/>
        </w:tabs>
        <w:ind w:left="1134" w:firstLine="0"/>
      </w:pPr>
      <w:rPr>
        <w:lang w:val="ru-RU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0" w:firstLine="0"/>
      </w:pPr>
      <w:rPr>
        <w:lang w:val="ru-RU"/>
      </w:rPr>
    </w:lvl>
    <w:lvl w:ilvl="2">
      <w:start w:val="1"/>
      <w:numFmt w:val="decimal"/>
      <w:pStyle w:val="a1"/>
      <w:suff w:val="nothing"/>
      <w:lvlText w:val="%1.%2.%3."/>
      <w:lvlJc w:val="left"/>
      <w:pPr>
        <w:ind w:left="284" w:firstLine="0"/>
      </w:pPr>
      <w:rPr>
        <w:lang w:val="ru-RU"/>
      </w:rPr>
    </w:lvl>
    <w:lvl w:ilvl="3">
      <w:start w:val="1"/>
      <w:numFmt w:val="decimal"/>
      <w:suff w:val="nothing"/>
      <w:lvlText w:val="%1.%2.%3.%4"/>
      <w:lvlJc w:val="left"/>
      <w:pPr>
        <w:ind w:left="567" w:firstLine="0"/>
      </w:p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3" w:hanging="1009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5" w:hanging="1151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6" w:hanging="158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D462EF"/>
    <w:rsid w:val="000104FC"/>
    <w:rsid w:val="00031D42"/>
    <w:rsid w:val="00042FE2"/>
    <w:rsid w:val="00055193"/>
    <w:rsid w:val="000614E8"/>
    <w:rsid w:val="000615D3"/>
    <w:rsid w:val="00064215"/>
    <w:rsid w:val="00076CBD"/>
    <w:rsid w:val="00081978"/>
    <w:rsid w:val="000923C5"/>
    <w:rsid w:val="00093CDD"/>
    <w:rsid w:val="00094E21"/>
    <w:rsid w:val="0009571A"/>
    <w:rsid w:val="000C7F2D"/>
    <w:rsid w:val="000D12C1"/>
    <w:rsid w:val="000D4E82"/>
    <w:rsid w:val="000E1811"/>
    <w:rsid w:val="000E1EC9"/>
    <w:rsid w:val="000E6EF4"/>
    <w:rsid w:val="000F2F3A"/>
    <w:rsid w:val="00106433"/>
    <w:rsid w:val="00110693"/>
    <w:rsid w:val="001235A2"/>
    <w:rsid w:val="00124DE9"/>
    <w:rsid w:val="001308D8"/>
    <w:rsid w:val="001350DA"/>
    <w:rsid w:val="001440DA"/>
    <w:rsid w:val="00145443"/>
    <w:rsid w:val="001614A1"/>
    <w:rsid w:val="00166402"/>
    <w:rsid w:val="0016748B"/>
    <w:rsid w:val="00183740"/>
    <w:rsid w:val="00186A65"/>
    <w:rsid w:val="00187545"/>
    <w:rsid w:val="001878DD"/>
    <w:rsid w:val="0019003D"/>
    <w:rsid w:val="00193117"/>
    <w:rsid w:val="00193374"/>
    <w:rsid w:val="001A56FB"/>
    <w:rsid w:val="001A5E78"/>
    <w:rsid w:val="001B09DD"/>
    <w:rsid w:val="001B3FDD"/>
    <w:rsid w:val="001D2CD2"/>
    <w:rsid w:val="001F22DE"/>
    <w:rsid w:val="001F7A47"/>
    <w:rsid w:val="002220EC"/>
    <w:rsid w:val="0024090E"/>
    <w:rsid w:val="00250DFA"/>
    <w:rsid w:val="002518BD"/>
    <w:rsid w:val="00252C67"/>
    <w:rsid w:val="00254C98"/>
    <w:rsid w:val="00281018"/>
    <w:rsid w:val="00295537"/>
    <w:rsid w:val="002B35A8"/>
    <w:rsid w:val="002B7552"/>
    <w:rsid w:val="002C4074"/>
    <w:rsid w:val="002D29DC"/>
    <w:rsid w:val="002E0A45"/>
    <w:rsid w:val="002E3548"/>
    <w:rsid w:val="002E3C43"/>
    <w:rsid w:val="002F63A0"/>
    <w:rsid w:val="002F6696"/>
    <w:rsid w:val="00315B2C"/>
    <w:rsid w:val="00324D88"/>
    <w:rsid w:val="003257CA"/>
    <w:rsid w:val="00352D20"/>
    <w:rsid w:val="003551DE"/>
    <w:rsid w:val="00356873"/>
    <w:rsid w:val="00362816"/>
    <w:rsid w:val="00391E24"/>
    <w:rsid w:val="003923BE"/>
    <w:rsid w:val="00392613"/>
    <w:rsid w:val="003A0DAA"/>
    <w:rsid w:val="003A1439"/>
    <w:rsid w:val="003B183B"/>
    <w:rsid w:val="003B7500"/>
    <w:rsid w:val="003C382F"/>
    <w:rsid w:val="003D273C"/>
    <w:rsid w:val="003D3C14"/>
    <w:rsid w:val="003E03C3"/>
    <w:rsid w:val="003E737F"/>
    <w:rsid w:val="00412528"/>
    <w:rsid w:val="00435A57"/>
    <w:rsid w:val="00447070"/>
    <w:rsid w:val="00453A68"/>
    <w:rsid w:val="004613F1"/>
    <w:rsid w:val="00474AB5"/>
    <w:rsid w:val="00487BB0"/>
    <w:rsid w:val="00493189"/>
    <w:rsid w:val="004A3007"/>
    <w:rsid w:val="004B0CCA"/>
    <w:rsid w:val="004D4370"/>
    <w:rsid w:val="004D569C"/>
    <w:rsid w:val="004D661E"/>
    <w:rsid w:val="004F5D3C"/>
    <w:rsid w:val="00502029"/>
    <w:rsid w:val="00506BD0"/>
    <w:rsid w:val="00534AB7"/>
    <w:rsid w:val="005416C7"/>
    <w:rsid w:val="00543DE7"/>
    <w:rsid w:val="00561E8D"/>
    <w:rsid w:val="00573962"/>
    <w:rsid w:val="005740BA"/>
    <w:rsid w:val="005740DA"/>
    <w:rsid w:val="00575DC4"/>
    <w:rsid w:val="00582496"/>
    <w:rsid w:val="00584989"/>
    <w:rsid w:val="00584E38"/>
    <w:rsid w:val="00591603"/>
    <w:rsid w:val="005961AF"/>
    <w:rsid w:val="00596DC5"/>
    <w:rsid w:val="005A20DA"/>
    <w:rsid w:val="005B1DB8"/>
    <w:rsid w:val="005B636D"/>
    <w:rsid w:val="005B7062"/>
    <w:rsid w:val="005E5409"/>
    <w:rsid w:val="005F29A8"/>
    <w:rsid w:val="00614D78"/>
    <w:rsid w:val="00635DC0"/>
    <w:rsid w:val="006438D3"/>
    <w:rsid w:val="006457CF"/>
    <w:rsid w:val="0064674A"/>
    <w:rsid w:val="00655343"/>
    <w:rsid w:val="00666748"/>
    <w:rsid w:val="00667B6D"/>
    <w:rsid w:val="00675439"/>
    <w:rsid w:val="006756AD"/>
    <w:rsid w:val="00681299"/>
    <w:rsid w:val="00695604"/>
    <w:rsid w:val="006A17DE"/>
    <w:rsid w:val="006A21F7"/>
    <w:rsid w:val="006B38F8"/>
    <w:rsid w:val="006B4ED2"/>
    <w:rsid w:val="006C1A83"/>
    <w:rsid w:val="006C287D"/>
    <w:rsid w:val="006D1C84"/>
    <w:rsid w:val="006D6CB2"/>
    <w:rsid w:val="006E78BB"/>
    <w:rsid w:val="006F0DFE"/>
    <w:rsid w:val="006F3781"/>
    <w:rsid w:val="006F7798"/>
    <w:rsid w:val="0070427F"/>
    <w:rsid w:val="00707A10"/>
    <w:rsid w:val="00713C61"/>
    <w:rsid w:val="00714001"/>
    <w:rsid w:val="007168EA"/>
    <w:rsid w:val="00716D92"/>
    <w:rsid w:val="0072132C"/>
    <w:rsid w:val="00722DD6"/>
    <w:rsid w:val="00723DB6"/>
    <w:rsid w:val="0073587B"/>
    <w:rsid w:val="00737AFD"/>
    <w:rsid w:val="00741563"/>
    <w:rsid w:val="00744503"/>
    <w:rsid w:val="00745348"/>
    <w:rsid w:val="00747693"/>
    <w:rsid w:val="00750EC0"/>
    <w:rsid w:val="00756372"/>
    <w:rsid w:val="00756D1B"/>
    <w:rsid w:val="00760744"/>
    <w:rsid w:val="00765434"/>
    <w:rsid w:val="00766464"/>
    <w:rsid w:val="0076703A"/>
    <w:rsid w:val="00774677"/>
    <w:rsid w:val="00781599"/>
    <w:rsid w:val="00782040"/>
    <w:rsid w:val="0078316A"/>
    <w:rsid w:val="007864A2"/>
    <w:rsid w:val="007A193B"/>
    <w:rsid w:val="007B1BC4"/>
    <w:rsid w:val="007B6E97"/>
    <w:rsid w:val="007C2785"/>
    <w:rsid w:val="007C673A"/>
    <w:rsid w:val="007E2F2F"/>
    <w:rsid w:val="007F021D"/>
    <w:rsid w:val="007F1D77"/>
    <w:rsid w:val="008011F4"/>
    <w:rsid w:val="00803A64"/>
    <w:rsid w:val="00805FF1"/>
    <w:rsid w:val="008106AD"/>
    <w:rsid w:val="008113C9"/>
    <w:rsid w:val="00815B61"/>
    <w:rsid w:val="008233C4"/>
    <w:rsid w:val="00827D9B"/>
    <w:rsid w:val="00836D7F"/>
    <w:rsid w:val="0085345C"/>
    <w:rsid w:val="00861F64"/>
    <w:rsid w:val="00866A9F"/>
    <w:rsid w:val="00873719"/>
    <w:rsid w:val="008855A9"/>
    <w:rsid w:val="00894400"/>
    <w:rsid w:val="008A7BF5"/>
    <w:rsid w:val="008D23F6"/>
    <w:rsid w:val="008E29D9"/>
    <w:rsid w:val="008E53F5"/>
    <w:rsid w:val="008E6C89"/>
    <w:rsid w:val="008E6CA1"/>
    <w:rsid w:val="00917BFD"/>
    <w:rsid w:val="00920628"/>
    <w:rsid w:val="009340AA"/>
    <w:rsid w:val="00951C05"/>
    <w:rsid w:val="00951E96"/>
    <w:rsid w:val="009544E4"/>
    <w:rsid w:val="0096002D"/>
    <w:rsid w:val="00961DD4"/>
    <w:rsid w:val="009707D4"/>
    <w:rsid w:val="00971969"/>
    <w:rsid w:val="009767EF"/>
    <w:rsid w:val="009803DC"/>
    <w:rsid w:val="0098445E"/>
    <w:rsid w:val="0099280C"/>
    <w:rsid w:val="00992F72"/>
    <w:rsid w:val="00993BF8"/>
    <w:rsid w:val="009A1BC4"/>
    <w:rsid w:val="009A34AF"/>
    <w:rsid w:val="009C43BA"/>
    <w:rsid w:val="009D1C04"/>
    <w:rsid w:val="009E62CE"/>
    <w:rsid w:val="009F2B73"/>
    <w:rsid w:val="00A11DDD"/>
    <w:rsid w:val="00A1342D"/>
    <w:rsid w:val="00A141FD"/>
    <w:rsid w:val="00A1611C"/>
    <w:rsid w:val="00A26F44"/>
    <w:rsid w:val="00A27C19"/>
    <w:rsid w:val="00A30F05"/>
    <w:rsid w:val="00A312FF"/>
    <w:rsid w:val="00A35566"/>
    <w:rsid w:val="00A515CE"/>
    <w:rsid w:val="00A62F79"/>
    <w:rsid w:val="00A674EF"/>
    <w:rsid w:val="00A814B4"/>
    <w:rsid w:val="00A910A9"/>
    <w:rsid w:val="00A94FE4"/>
    <w:rsid w:val="00AA0510"/>
    <w:rsid w:val="00AA2C53"/>
    <w:rsid w:val="00AC578F"/>
    <w:rsid w:val="00AD7CEA"/>
    <w:rsid w:val="00AE18C5"/>
    <w:rsid w:val="00AF2B0C"/>
    <w:rsid w:val="00AF53B0"/>
    <w:rsid w:val="00B0519C"/>
    <w:rsid w:val="00B05BB7"/>
    <w:rsid w:val="00B072DA"/>
    <w:rsid w:val="00B119A1"/>
    <w:rsid w:val="00B17BAF"/>
    <w:rsid w:val="00B23394"/>
    <w:rsid w:val="00B41EC7"/>
    <w:rsid w:val="00B5431A"/>
    <w:rsid w:val="00B773DF"/>
    <w:rsid w:val="00B92BF3"/>
    <w:rsid w:val="00B957E9"/>
    <w:rsid w:val="00BA0F8D"/>
    <w:rsid w:val="00BA7D18"/>
    <w:rsid w:val="00BB189F"/>
    <w:rsid w:val="00BC6756"/>
    <w:rsid w:val="00BD15B1"/>
    <w:rsid w:val="00BD31CB"/>
    <w:rsid w:val="00BF33C7"/>
    <w:rsid w:val="00C0758E"/>
    <w:rsid w:val="00C15E40"/>
    <w:rsid w:val="00C16758"/>
    <w:rsid w:val="00C17266"/>
    <w:rsid w:val="00C22C11"/>
    <w:rsid w:val="00C47D3A"/>
    <w:rsid w:val="00C52E3A"/>
    <w:rsid w:val="00C643CE"/>
    <w:rsid w:val="00C7428F"/>
    <w:rsid w:val="00C74880"/>
    <w:rsid w:val="00C8043B"/>
    <w:rsid w:val="00C879E0"/>
    <w:rsid w:val="00C9415D"/>
    <w:rsid w:val="00C96C7A"/>
    <w:rsid w:val="00CC652B"/>
    <w:rsid w:val="00CD117B"/>
    <w:rsid w:val="00CD449E"/>
    <w:rsid w:val="00CE6B5C"/>
    <w:rsid w:val="00D02B00"/>
    <w:rsid w:val="00D04C07"/>
    <w:rsid w:val="00D051D5"/>
    <w:rsid w:val="00D307C7"/>
    <w:rsid w:val="00D43CEA"/>
    <w:rsid w:val="00D462EF"/>
    <w:rsid w:val="00D47912"/>
    <w:rsid w:val="00D47DB7"/>
    <w:rsid w:val="00D62C0F"/>
    <w:rsid w:val="00D679C3"/>
    <w:rsid w:val="00D70AA1"/>
    <w:rsid w:val="00D777C1"/>
    <w:rsid w:val="00D858AF"/>
    <w:rsid w:val="00D96C6B"/>
    <w:rsid w:val="00DA693A"/>
    <w:rsid w:val="00DB7AB9"/>
    <w:rsid w:val="00DC408A"/>
    <w:rsid w:val="00DC6461"/>
    <w:rsid w:val="00DF369F"/>
    <w:rsid w:val="00E12E10"/>
    <w:rsid w:val="00E177AE"/>
    <w:rsid w:val="00E17FE3"/>
    <w:rsid w:val="00E26B50"/>
    <w:rsid w:val="00E30737"/>
    <w:rsid w:val="00E34255"/>
    <w:rsid w:val="00E42B5D"/>
    <w:rsid w:val="00E52B3D"/>
    <w:rsid w:val="00E54D28"/>
    <w:rsid w:val="00E62E48"/>
    <w:rsid w:val="00E6684A"/>
    <w:rsid w:val="00E6773E"/>
    <w:rsid w:val="00E90B84"/>
    <w:rsid w:val="00E978DD"/>
    <w:rsid w:val="00EA363C"/>
    <w:rsid w:val="00EA6D46"/>
    <w:rsid w:val="00EC3CC9"/>
    <w:rsid w:val="00ED1F4D"/>
    <w:rsid w:val="00ED7CFC"/>
    <w:rsid w:val="00EE1154"/>
    <w:rsid w:val="00EE5111"/>
    <w:rsid w:val="00EE64EB"/>
    <w:rsid w:val="00EE6D15"/>
    <w:rsid w:val="00EF407F"/>
    <w:rsid w:val="00F04E75"/>
    <w:rsid w:val="00F07159"/>
    <w:rsid w:val="00F073A0"/>
    <w:rsid w:val="00F075A3"/>
    <w:rsid w:val="00F1208D"/>
    <w:rsid w:val="00F319FD"/>
    <w:rsid w:val="00F3600F"/>
    <w:rsid w:val="00F40186"/>
    <w:rsid w:val="00F5187B"/>
    <w:rsid w:val="00F55463"/>
    <w:rsid w:val="00F55767"/>
    <w:rsid w:val="00F72046"/>
    <w:rsid w:val="00F7507F"/>
    <w:rsid w:val="00F7770E"/>
    <w:rsid w:val="00F7792F"/>
    <w:rsid w:val="00F820D4"/>
    <w:rsid w:val="00F87EEB"/>
    <w:rsid w:val="00F91F19"/>
    <w:rsid w:val="00FA6E32"/>
    <w:rsid w:val="00FC2303"/>
    <w:rsid w:val="00FC7E0C"/>
    <w:rsid w:val="00FD1529"/>
    <w:rsid w:val="00FE0D60"/>
    <w:rsid w:val="00FE5D50"/>
    <w:rsid w:val="00FE7F07"/>
    <w:rsid w:val="00FF212C"/>
    <w:rsid w:val="00FF574B"/>
    <w:rsid w:val="00FF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2B73"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09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9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4"/>
    <w:rsid w:val="009F2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9F2B73"/>
    <w:rPr>
      <w:rFonts w:ascii="Times New Roman" w:hAnsi="Times New Roman" w:cs="Times New Roman"/>
      <w:b w:val="0"/>
      <w:i w:val="0"/>
      <w:sz w:val="24"/>
      <w:u w:val="none"/>
    </w:rPr>
  </w:style>
  <w:style w:type="paragraph" w:styleId="a7">
    <w:name w:val="Balloon Text"/>
    <w:basedOn w:val="a2"/>
    <w:semiHidden/>
    <w:rsid w:val="0070427F"/>
    <w:rPr>
      <w:rFonts w:ascii="Tahoma" w:hAnsi="Tahoma" w:cs="Tahoma"/>
      <w:sz w:val="16"/>
      <w:szCs w:val="16"/>
    </w:rPr>
  </w:style>
  <w:style w:type="paragraph" w:styleId="a8">
    <w:name w:val="Body Text Indent"/>
    <w:basedOn w:val="a2"/>
    <w:rsid w:val="006756AD"/>
    <w:pPr>
      <w:ind w:left="360"/>
      <w:jc w:val="both"/>
    </w:pPr>
  </w:style>
  <w:style w:type="character" w:styleId="a9">
    <w:name w:val="Hyperlink"/>
    <w:rsid w:val="006756AD"/>
    <w:rPr>
      <w:color w:val="0000FF"/>
      <w:u w:val="single"/>
    </w:rPr>
  </w:style>
  <w:style w:type="paragraph" w:customStyle="1" w:styleId="a">
    <w:name w:val="Название статьи"/>
    <w:basedOn w:val="a2"/>
    <w:rsid w:val="00756D1B"/>
    <w:pPr>
      <w:keepNext/>
      <w:numPr>
        <w:numId w:val="1"/>
      </w:numPr>
      <w:spacing w:before="240" w:after="120"/>
      <w:jc w:val="both"/>
    </w:pPr>
    <w:rPr>
      <w:rFonts w:ascii="Arial" w:hAnsi="Arial"/>
      <w:b/>
      <w:sz w:val="20"/>
    </w:rPr>
  </w:style>
  <w:style w:type="paragraph" w:customStyle="1" w:styleId="a0">
    <w:name w:val="Пункт статьи"/>
    <w:basedOn w:val="a2"/>
    <w:rsid w:val="00756D1B"/>
    <w:pPr>
      <w:numPr>
        <w:ilvl w:val="1"/>
        <w:numId w:val="1"/>
      </w:numPr>
      <w:jc w:val="both"/>
    </w:pPr>
    <w:rPr>
      <w:rFonts w:ascii="Arial" w:hAnsi="Arial"/>
      <w:sz w:val="16"/>
      <w:szCs w:val="20"/>
    </w:rPr>
  </w:style>
  <w:style w:type="paragraph" w:customStyle="1" w:styleId="a1">
    <w:name w:val="Подпункт пункта статьи"/>
    <w:basedOn w:val="a0"/>
    <w:rsid w:val="00756D1B"/>
    <w:pPr>
      <w:numPr>
        <w:ilvl w:val="2"/>
      </w:numPr>
    </w:pPr>
  </w:style>
  <w:style w:type="paragraph" w:styleId="aa">
    <w:name w:val="Normal (Web)"/>
    <w:basedOn w:val="a2"/>
    <w:uiPriority w:val="99"/>
    <w:rsid w:val="00744503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81018"/>
    <w:rPr>
      <w:rFonts w:ascii="Calibri" w:hAnsi="Calibri"/>
      <w:sz w:val="22"/>
      <w:szCs w:val="22"/>
    </w:rPr>
  </w:style>
  <w:style w:type="paragraph" w:customStyle="1" w:styleId="ac">
    <w:name w:val="Внутренний адрес"/>
    <w:basedOn w:val="a2"/>
    <w:rsid w:val="003A0DAA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styleId="ad">
    <w:name w:val="Plain Text"/>
    <w:basedOn w:val="a2"/>
    <w:link w:val="ae"/>
    <w:uiPriority w:val="99"/>
    <w:unhideWhenUsed/>
    <w:rsid w:val="00193117"/>
    <w:pPr>
      <w:ind w:firstLine="709"/>
      <w:jc w:val="both"/>
    </w:pPr>
    <w:rPr>
      <w:rFonts w:ascii="Consolas" w:eastAsia="Calibri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193117"/>
    <w:rPr>
      <w:rFonts w:ascii="Consolas" w:eastAsia="Calibri" w:hAnsi="Consolas"/>
      <w:sz w:val="21"/>
      <w:szCs w:val="21"/>
    </w:rPr>
  </w:style>
  <w:style w:type="character" w:styleId="af">
    <w:name w:val="Strong"/>
    <w:qFormat/>
    <w:rsid w:val="001931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14</vt:lpstr>
    </vt:vector>
  </TitlesOfParts>
  <Company>2</Company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14</dc:title>
  <dc:creator>1</dc:creator>
  <cp:lastModifiedBy>2089</cp:lastModifiedBy>
  <cp:revision>12</cp:revision>
  <cp:lastPrinted>2016-09-19T08:32:00Z</cp:lastPrinted>
  <dcterms:created xsi:type="dcterms:W3CDTF">2020-04-20T14:23:00Z</dcterms:created>
  <dcterms:modified xsi:type="dcterms:W3CDTF">2021-04-28T10:09:00Z</dcterms:modified>
</cp:coreProperties>
</file>